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A4E1" w14:textId="77777777" w:rsidR="00B94287" w:rsidRDefault="00B94287" w:rsidP="00FC4B07">
      <w:pPr>
        <w:ind w:left="851" w:right="1147"/>
        <w:jc w:val="center"/>
        <w:rPr>
          <w:rFonts w:ascii="Garamond" w:hAnsi="Garamond"/>
          <w:b/>
          <w:sz w:val="28"/>
          <w:szCs w:val="28"/>
        </w:rPr>
      </w:pPr>
    </w:p>
    <w:p w14:paraId="23F76A3B" w14:textId="77777777" w:rsidR="00B94287" w:rsidRDefault="00B94287" w:rsidP="00FC4B07">
      <w:pPr>
        <w:ind w:left="851" w:right="1147"/>
        <w:jc w:val="center"/>
        <w:rPr>
          <w:rFonts w:ascii="Garamond" w:hAnsi="Garamond"/>
          <w:b/>
          <w:sz w:val="28"/>
          <w:szCs w:val="28"/>
        </w:rPr>
      </w:pPr>
    </w:p>
    <w:p w14:paraId="25CBA13A" w14:textId="77777777" w:rsidR="00B94287" w:rsidRDefault="00B94287" w:rsidP="00FC4B07">
      <w:pPr>
        <w:ind w:left="851" w:right="1147"/>
        <w:jc w:val="center"/>
        <w:rPr>
          <w:rFonts w:ascii="Garamond" w:hAnsi="Garamond"/>
          <w:b/>
          <w:sz w:val="28"/>
          <w:szCs w:val="28"/>
        </w:rPr>
      </w:pPr>
    </w:p>
    <w:p w14:paraId="2A4BAFA1" w14:textId="65B32CD4" w:rsidR="00FC4B07" w:rsidRDefault="00FC4B07" w:rsidP="00FC4B07">
      <w:pPr>
        <w:ind w:left="851" w:right="114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AUTOCERTIFICAZIONE</w:t>
      </w:r>
    </w:p>
    <w:p w14:paraId="41CAFA88" w14:textId="77777777" w:rsidR="00B94287" w:rsidRDefault="00B94287" w:rsidP="00FC4B07">
      <w:pPr>
        <w:ind w:left="851" w:right="1147"/>
        <w:jc w:val="center"/>
        <w:rPr>
          <w:rFonts w:ascii="Garamond" w:hAnsi="Garamond"/>
          <w:b/>
          <w:sz w:val="28"/>
          <w:szCs w:val="28"/>
        </w:rPr>
      </w:pPr>
    </w:p>
    <w:p w14:paraId="6B235ADA" w14:textId="77777777" w:rsidR="00B94287" w:rsidRDefault="00B94287" w:rsidP="00FC4B07">
      <w:pPr>
        <w:ind w:left="851" w:right="1147"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14:paraId="349D6C5C" w14:textId="77777777" w:rsidR="00FC4B07" w:rsidRDefault="00FC4B07" w:rsidP="00FC4B07">
      <w:pPr>
        <w:ind w:left="851" w:right="1147"/>
        <w:jc w:val="both"/>
        <w:rPr>
          <w:rFonts w:ascii="Garamond" w:hAnsi="Garamond"/>
          <w:b/>
          <w:sz w:val="28"/>
          <w:szCs w:val="28"/>
          <w:highlight w:val="red"/>
        </w:rPr>
      </w:pPr>
    </w:p>
    <w:p w14:paraId="1652DA18" w14:textId="77777777" w:rsidR="00FC4B07" w:rsidRDefault="00FC4B07" w:rsidP="00FC4B07">
      <w:pPr>
        <w:ind w:left="851" w:right="114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 la sottoscritto/a_____________________________ all’atto di presentazione della domanda di ammissione al bando per l’ammissione al corso di laurea magistrale in qualità e sicurezza dei prodotti alimentari (classe LM70) con sede ad Oristano dichiara: che quanto riportato corrisponde al vero ; di essere 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445/2000); di essere informato e di autorizzare la raccolta dei dati per l’emanazione del provvedimento amministrativo ai sensi dell' art. 13 del </w:t>
      </w:r>
      <w:proofErr w:type="spellStart"/>
      <w:r>
        <w:rPr>
          <w:rFonts w:ascii="Garamond" w:hAnsi="Garamond"/>
          <w:sz w:val="24"/>
          <w:szCs w:val="24"/>
        </w:rPr>
        <w:t>d.l.vo</w:t>
      </w:r>
      <w:proofErr w:type="spellEnd"/>
      <w:r>
        <w:rPr>
          <w:rFonts w:ascii="Garamond" w:hAnsi="Garamond"/>
          <w:sz w:val="24"/>
          <w:szCs w:val="24"/>
        </w:rPr>
        <w:t xml:space="preserve"> 196/03.</w:t>
      </w:r>
    </w:p>
    <w:p w14:paraId="038587F0" w14:textId="77777777" w:rsidR="00FC4B07" w:rsidRDefault="00FC4B07" w:rsidP="00FC4B07">
      <w:pPr>
        <w:ind w:left="851" w:right="1147"/>
        <w:jc w:val="both"/>
        <w:rPr>
          <w:rFonts w:ascii="Garamond" w:hAnsi="Garamond"/>
          <w:sz w:val="24"/>
          <w:szCs w:val="24"/>
        </w:rPr>
      </w:pPr>
    </w:p>
    <w:p w14:paraId="34BCC506" w14:textId="77777777" w:rsidR="00FC4B07" w:rsidRDefault="00FC4B07" w:rsidP="00FC4B07">
      <w:pPr>
        <w:ind w:left="851" w:right="1147"/>
        <w:jc w:val="both"/>
        <w:rPr>
          <w:rFonts w:ascii="Garamond" w:hAnsi="Garamond"/>
          <w:sz w:val="24"/>
          <w:szCs w:val="24"/>
        </w:rPr>
      </w:pPr>
    </w:p>
    <w:p w14:paraId="48DF51EB" w14:textId="77777777" w:rsidR="00FC4B07" w:rsidRDefault="00FC4B07" w:rsidP="00FC4B07">
      <w:pPr>
        <w:ind w:left="851" w:right="1147"/>
        <w:jc w:val="both"/>
        <w:rPr>
          <w:rFonts w:ascii="Garamond" w:hAnsi="Garamond"/>
          <w:sz w:val="24"/>
          <w:szCs w:val="24"/>
        </w:rPr>
      </w:pPr>
    </w:p>
    <w:p w14:paraId="3A567CF0" w14:textId="77777777" w:rsidR="00FC4B07" w:rsidRDefault="00FC4B07" w:rsidP="00FC4B07">
      <w:pPr>
        <w:ind w:left="851" w:right="11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  </w:t>
      </w:r>
    </w:p>
    <w:p w14:paraId="30C09351" w14:textId="2303D17D" w:rsidR="00FC4B07" w:rsidRPr="00FC4B07" w:rsidRDefault="00FC4B07" w:rsidP="00FC4B07">
      <w:pPr>
        <w:tabs>
          <w:tab w:val="left" w:pos="4230"/>
        </w:tabs>
        <w:ind w:left="851" w:right="1147"/>
      </w:pPr>
    </w:p>
    <w:sectPr w:rsidR="00FC4B07" w:rsidRPr="00FC4B07">
      <w:headerReference w:type="default" r:id="rId7"/>
      <w:footerReference w:type="default" r:id="rId8"/>
      <w:pgSz w:w="11920" w:h="16850"/>
      <w:pgMar w:top="2300" w:right="0" w:bottom="1100" w:left="0" w:header="868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7214" w14:textId="77777777" w:rsidR="006F5FEE" w:rsidRDefault="006F5FEE">
      <w:r>
        <w:separator/>
      </w:r>
    </w:p>
  </w:endnote>
  <w:endnote w:type="continuationSeparator" w:id="0">
    <w:p w14:paraId="0555368E" w14:textId="77777777" w:rsidR="006F5FEE" w:rsidRDefault="006F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FEB2" w14:textId="27F50A8B" w:rsidR="00ED4BBF" w:rsidRDefault="00FC4B07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685A757D" wp14:editId="6F804C1E">
              <wp:simplePos x="0" y="0"/>
              <wp:positionH relativeFrom="page">
                <wp:posOffset>1009015</wp:posOffset>
              </wp:positionH>
              <wp:positionV relativeFrom="page">
                <wp:posOffset>9733915</wp:posOffset>
              </wp:positionV>
              <wp:extent cx="5832475" cy="12065"/>
              <wp:effectExtent l="0" t="0" r="0" b="0"/>
              <wp:wrapNone/>
              <wp:docPr id="156187370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475" cy="1206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BADB9" id="Rectangle 4" o:spid="_x0000_s1026" style="position:absolute;margin-left:79.45pt;margin-top:766.45pt;width:459.25pt;height:.9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" fillcolor="#5a5a5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715A387D" wp14:editId="4D75A1C9">
              <wp:simplePos x="0" y="0"/>
              <wp:positionH relativeFrom="page">
                <wp:posOffset>1064895</wp:posOffset>
              </wp:positionH>
              <wp:positionV relativeFrom="page">
                <wp:posOffset>9930130</wp:posOffset>
              </wp:positionV>
              <wp:extent cx="1572895" cy="257175"/>
              <wp:effectExtent l="0" t="0" r="0" b="0"/>
              <wp:wrapNone/>
              <wp:docPr id="140460740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70111" w14:textId="77777777" w:rsidR="00ED4BBF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Università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degli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Sassari</w:t>
                          </w:r>
                        </w:p>
                        <w:p w14:paraId="48E0D00D" w14:textId="77777777" w:rsidR="00ED4BBF" w:rsidRDefault="0000000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z w:val="16"/>
                              </w:rPr>
                              <w:t>www.uniss.it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A38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85pt;margin-top:781.9pt;width:123.85pt;height:20.2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" filled="f" stroked="f">
              <v:textbox inset="0,0,0,0">
                <w:txbxContent>
                  <w:p w14:paraId="53A70111" w14:textId="77777777" w:rsidR="00ED4BBF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Università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degli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Studi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Sassari</w:t>
                    </w:r>
                  </w:p>
                  <w:p w14:paraId="48E0D00D" w14:textId="77777777" w:rsidR="00ED4BBF" w:rsidRDefault="00000000">
                    <w:pPr>
                      <w:spacing w:before="1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sz w:val="16"/>
                        </w:rPr>
                        <w:t>www.uniss.it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2D360BD2" wp14:editId="72550BB6">
              <wp:simplePos x="0" y="0"/>
              <wp:positionH relativeFrom="page">
                <wp:posOffset>3252470</wp:posOffset>
              </wp:positionH>
              <wp:positionV relativeFrom="page">
                <wp:posOffset>9930130</wp:posOffset>
              </wp:positionV>
              <wp:extent cx="1078230" cy="257175"/>
              <wp:effectExtent l="0" t="0" r="0" b="0"/>
              <wp:wrapNone/>
              <wp:docPr id="948787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F97FE" w14:textId="77777777" w:rsidR="00ED4BBF" w:rsidRDefault="00000000">
                          <w:pPr>
                            <w:spacing w:before="15"/>
                            <w:ind w:left="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+39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079 228211</w:t>
                          </w:r>
                        </w:p>
                        <w:p w14:paraId="0516AE0A" w14:textId="77777777" w:rsidR="00ED4BBF" w:rsidRDefault="00000000">
                          <w:pPr>
                            <w:spacing w:before="1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z w:val="16"/>
                              </w:rPr>
                              <w:t>protocollo@pec.uniss.it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60BD2" id="Text Box 2" o:spid="_x0000_s1027" type="#_x0000_t202" style="position:absolute;margin-left:256.1pt;margin-top:781.9pt;width:84.9pt;height:20.2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" filled="f" stroked="f">
              <v:textbox inset="0,0,0,0">
                <w:txbxContent>
                  <w:p w14:paraId="061F97FE" w14:textId="77777777" w:rsidR="00ED4BBF" w:rsidRDefault="00000000">
                    <w:pPr>
                      <w:spacing w:before="15"/>
                      <w:ind w:left="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+39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079 228211</w:t>
                    </w:r>
                  </w:p>
                  <w:p w14:paraId="0516AE0A" w14:textId="77777777" w:rsidR="00ED4BBF" w:rsidRDefault="00000000">
                    <w:pPr>
                      <w:spacing w:before="1"/>
                      <w:jc w:val="center"/>
                      <w:rPr>
                        <w:sz w:val="16"/>
                      </w:rPr>
                    </w:pPr>
                    <w:hyperlink r:id="rId4">
                      <w:r>
                        <w:rPr>
                          <w:sz w:val="16"/>
                        </w:rPr>
                        <w:t>protocollo@pec.uniss.it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0D704D3C" wp14:editId="3E5590DE">
              <wp:simplePos x="0" y="0"/>
              <wp:positionH relativeFrom="page">
                <wp:posOffset>5127625</wp:posOffset>
              </wp:positionH>
              <wp:positionV relativeFrom="page">
                <wp:posOffset>9930130</wp:posOffset>
              </wp:positionV>
              <wp:extent cx="1657985" cy="257175"/>
              <wp:effectExtent l="0" t="0" r="0" b="0"/>
              <wp:wrapNone/>
              <wp:docPr id="16575225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75352" w14:textId="77777777" w:rsidR="00ED4BBF" w:rsidRDefault="00000000">
                          <w:pPr>
                            <w:spacing w:before="15"/>
                            <w:ind w:left="677" w:right="1" w:hanging="65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Piazza Università 21, 07100 Sassari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P.IVA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C.F.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00196350904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04D3C" id="Text Box 1" o:spid="_x0000_s1028" type="#_x0000_t202" style="position:absolute;margin-left:403.75pt;margin-top:781.9pt;width:130.55pt;height:20.2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" filled="f" stroked="f">
              <v:textbox inset="0,0,0,0">
                <w:txbxContent>
                  <w:p w14:paraId="19275352" w14:textId="77777777" w:rsidR="00ED4BBF" w:rsidRDefault="00000000">
                    <w:pPr>
                      <w:spacing w:before="15"/>
                      <w:ind w:left="677" w:right="1" w:hanging="6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Piazza Università 21, 07100 Sassari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P.IVA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C.F.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00196350904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0EDE" w14:textId="77777777" w:rsidR="006F5FEE" w:rsidRDefault="006F5FEE">
      <w:r>
        <w:separator/>
      </w:r>
    </w:p>
  </w:footnote>
  <w:footnote w:type="continuationSeparator" w:id="0">
    <w:p w14:paraId="05A814C8" w14:textId="77777777" w:rsidR="006F5FEE" w:rsidRDefault="006F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E229" w14:textId="77777777" w:rsidR="00ED4BBF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2CABDCDE" wp14:editId="5844F43C">
          <wp:simplePos x="0" y="0"/>
          <wp:positionH relativeFrom="page">
            <wp:posOffset>142875</wp:posOffset>
          </wp:positionH>
          <wp:positionV relativeFrom="page">
            <wp:posOffset>551112</wp:posOffset>
          </wp:positionV>
          <wp:extent cx="7282560" cy="917642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82560" cy="917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69CD"/>
    <w:multiLevelType w:val="hybridMultilevel"/>
    <w:tmpl w:val="73307DDA"/>
    <w:lvl w:ilvl="0" w:tplc="93129FE8">
      <w:numFmt w:val="bullet"/>
      <w:lvlText w:val="-"/>
      <w:lvlJc w:val="left"/>
      <w:pPr>
        <w:ind w:left="1726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0129CB8">
      <w:numFmt w:val="bullet"/>
      <w:lvlText w:val="-"/>
      <w:lvlJc w:val="left"/>
      <w:pPr>
        <w:ind w:left="2434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A596D894">
      <w:numFmt w:val="bullet"/>
      <w:lvlText w:val="•"/>
      <w:lvlJc w:val="left"/>
      <w:pPr>
        <w:ind w:left="3492" w:hanging="137"/>
      </w:pPr>
      <w:rPr>
        <w:rFonts w:hint="default"/>
        <w:lang w:val="it-IT" w:eastAsia="en-US" w:bidi="ar-SA"/>
      </w:rPr>
    </w:lvl>
    <w:lvl w:ilvl="3" w:tplc="41D4B5F8">
      <w:numFmt w:val="bullet"/>
      <w:lvlText w:val="•"/>
      <w:lvlJc w:val="left"/>
      <w:pPr>
        <w:ind w:left="4544" w:hanging="137"/>
      </w:pPr>
      <w:rPr>
        <w:rFonts w:hint="default"/>
        <w:lang w:val="it-IT" w:eastAsia="en-US" w:bidi="ar-SA"/>
      </w:rPr>
    </w:lvl>
    <w:lvl w:ilvl="4" w:tplc="58F29E8E">
      <w:numFmt w:val="bullet"/>
      <w:lvlText w:val="•"/>
      <w:lvlJc w:val="left"/>
      <w:pPr>
        <w:ind w:left="5597" w:hanging="137"/>
      </w:pPr>
      <w:rPr>
        <w:rFonts w:hint="default"/>
        <w:lang w:val="it-IT" w:eastAsia="en-US" w:bidi="ar-SA"/>
      </w:rPr>
    </w:lvl>
    <w:lvl w:ilvl="5" w:tplc="1FC88D80">
      <w:numFmt w:val="bullet"/>
      <w:lvlText w:val="•"/>
      <w:lvlJc w:val="left"/>
      <w:pPr>
        <w:ind w:left="6649" w:hanging="137"/>
      </w:pPr>
      <w:rPr>
        <w:rFonts w:hint="default"/>
        <w:lang w:val="it-IT" w:eastAsia="en-US" w:bidi="ar-SA"/>
      </w:rPr>
    </w:lvl>
    <w:lvl w:ilvl="6" w:tplc="FE1622D8">
      <w:numFmt w:val="bullet"/>
      <w:lvlText w:val="•"/>
      <w:lvlJc w:val="left"/>
      <w:pPr>
        <w:ind w:left="7701" w:hanging="137"/>
      </w:pPr>
      <w:rPr>
        <w:rFonts w:hint="default"/>
        <w:lang w:val="it-IT" w:eastAsia="en-US" w:bidi="ar-SA"/>
      </w:rPr>
    </w:lvl>
    <w:lvl w:ilvl="7" w:tplc="33F0D24A">
      <w:numFmt w:val="bullet"/>
      <w:lvlText w:val="•"/>
      <w:lvlJc w:val="left"/>
      <w:pPr>
        <w:ind w:left="8754" w:hanging="137"/>
      </w:pPr>
      <w:rPr>
        <w:rFonts w:hint="default"/>
        <w:lang w:val="it-IT" w:eastAsia="en-US" w:bidi="ar-SA"/>
      </w:rPr>
    </w:lvl>
    <w:lvl w:ilvl="8" w:tplc="D6503D34">
      <w:numFmt w:val="bullet"/>
      <w:lvlText w:val="•"/>
      <w:lvlJc w:val="left"/>
      <w:pPr>
        <w:ind w:left="9806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37AA4464"/>
    <w:multiLevelType w:val="hybridMultilevel"/>
    <w:tmpl w:val="E384CC5C"/>
    <w:lvl w:ilvl="0" w:tplc="A1607450">
      <w:start w:val="1"/>
      <w:numFmt w:val="decimal"/>
      <w:lvlText w:val="%1)"/>
      <w:lvlJc w:val="left"/>
      <w:pPr>
        <w:ind w:left="23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E82E746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2" w:tplc="FD0C644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3" w:tplc="F87EAF34">
      <w:numFmt w:val="bullet"/>
      <w:lvlText w:val="•"/>
      <w:lvlJc w:val="left"/>
      <w:pPr>
        <w:ind w:left="5183" w:hanging="360"/>
      </w:pPr>
      <w:rPr>
        <w:rFonts w:hint="default"/>
        <w:lang w:val="it-IT" w:eastAsia="en-US" w:bidi="ar-SA"/>
      </w:rPr>
    </w:lvl>
    <w:lvl w:ilvl="4" w:tplc="F6E8DDFC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5" w:tplc="A4E45750">
      <w:numFmt w:val="bullet"/>
      <w:lvlText w:val="•"/>
      <w:lvlJc w:val="left"/>
      <w:pPr>
        <w:ind w:left="7105" w:hanging="360"/>
      </w:pPr>
      <w:rPr>
        <w:rFonts w:hint="default"/>
        <w:lang w:val="it-IT" w:eastAsia="en-US" w:bidi="ar-SA"/>
      </w:rPr>
    </w:lvl>
    <w:lvl w:ilvl="6" w:tplc="1B8E92B6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7" w:tplc="F5AEAAEC">
      <w:numFmt w:val="bullet"/>
      <w:lvlText w:val="•"/>
      <w:lvlJc w:val="left"/>
      <w:pPr>
        <w:ind w:left="9027" w:hanging="360"/>
      </w:pPr>
      <w:rPr>
        <w:rFonts w:hint="default"/>
        <w:lang w:val="it-IT" w:eastAsia="en-US" w:bidi="ar-SA"/>
      </w:rPr>
    </w:lvl>
    <w:lvl w:ilvl="8" w:tplc="CBECB674">
      <w:numFmt w:val="bullet"/>
      <w:lvlText w:val="•"/>
      <w:lvlJc w:val="left"/>
      <w:pPr>
        <w:ind w:left="99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B4501CA"/>
    <w:multiLevelType w:val="hybridMultilevel"/>
    <w:tmpl w:val="7CBC9824"/>
    <w:lvl w:ilvl="0" w:tplc="2C3E9608">
      <w:start w:val="1"/>
      <w:numFmt w:val="decimal"/>
      <w:lvlText w:val="%1)"/>
      <w:lvlJc w:val="left"/>
      <w:pPr>
        <w:ind w:left="1848" w:hanging="2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912B6F4">
      <w:start w:val="1"/>
      <w:numFmt w:val="lowerLetter"/>
      <w:lvlText w:val="%2)"/>
      <w:lvlJc w:val="left"/>
      <w:pPr>
        <w:ind w:left="1874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49849F84">
      <w:numFmt w:val="bullet"/>
      <w:lvlText w:val="•"/>
      <w:lvlJc w:val="left"/>
      <w:pPr>
        <w:ind w:left="2994" w:hanging="286"/>
      </w:pPr>
      <w:rPr>
        <w:rFonts w:hint="default"/>
        <w:lang w:val="it-IT" w:eastAsia="en-US" w:bidi="ar-SA"/>
      </w:rPr>
    </w:lvl>
    <w:lvl w:ilvl="3" w:tplc="1FB8404A">
      <w:numFmt w:val="bullet"/>
      <w:lvlText w:val="•"/>
      <w:lvlJc w:val="left"/>
      <w:pPr>
        <w:ind w:left="4109" w:hanging="286"/>
      </w:pPr>
      <w:rPr>
        <w:rFonts w:hint="default"/>
        <w:lang w:val="it-IT" w:eastAsia="en-US" w:bidi="ar-SA"/>
      </w:rPr>
    </w:lvl>
    <w:lvl w:ilvl="4" w:tplc="E7204636">
      <w:numFmt w:val="bullet"/>
      <w:lvlText w:val="•"/>
      <w:lvlJc w:val="left"/>
      <w:pPr>
        <w:ind w:left="5223" w:hanging="286"/>
      </w:pPr>
      <w:rPr>
        <w:rFonts w:hint="default"/>
        <w:lang w:val="it-IT" w:eastAsia="en-US" w:bidi="ar-SA"/>
      </w:rPr>
    </w:lvl>
    <w:lvl w:ilvl="5" w:tplc="DD886AC0">
      <w:numFmt w:val="bullet"/>
      <w:lvlText w:val="•"/>
      <w:lvlJc w:val="left"/>
      <w:pPr>
        <w:ind w:left="6338" w:hanging="286"/>
      </w:pPr>
      <w:rPr>
        <w:rFonts w:hint="default"/>
        <w:lang w:val="it-IT" w:eastAsia="en-US" w:bidi="ar-SA"/>
      </w:rPr>
    </w:lvl>
    <w:lvl w:ilvl="6" w:tplc="E8E2C344">
      <w:numFmt w:val="bullet"/>
      <w:lvlText w:val="•"/>
      <w:lvlJc w:val="left"/>
      <w:pPr>
        <w:ind w:left="7452" w:hanging="286"/>
      </w:pPr>
      <w:rPr>
        <w:rFonts w:hint="default"/>
        <w:lang w:val="it-IT" w:eastAsia="en-US" w:bidi="ar-SA"/>
      </w:rPr>
    </w:lvl>
    <w:lvl w:ilvl="7" w:tplc="BD08889E">
      <w:numFmt w:val="bullet"/>
      <w:lvlText w:val="•"/>
      <w:lvlJc w:val="left"/>
      <w:pPr>
        <w:ind w:left="8567" w:hanging="286"/>
      </w:pPr>
      <w:rPr>
        <w:rFonts w:hint="default"/>
        <w:lang w:val="it-IT" w:eastAsia="en-US" w:bidi="ar-SA"/>
      </w:rPr>
    </w:lvl>
    <w:lvl w:ilvl="8" w:tplc="A0B84998">
      <w:numFmt w:val="bullet"/>
      <w:lvlText w:val="•"/>
      <w:lvlJc w:val="left"/>
      <w:pPr>
        <w:ind w:left="9682" w:hanging="286"/>
      </w:pPr>
      <w:rPr>
        <w:rFonts w:hint="default"/>
        <w:lang w:val="it-IT" w:eastAsia="en-US" w:bidi="ar-SA"/>
      </w:rPr>
    </w:lvl>
  </w:abstractNum>
  <w:num w:numId="1" w16cid:durableId="857541767">
    <w:abstractNumId w:val="0"/>
  </w:num>
  <w:num w:numId="2" w16cid:durableId="789203974">
    <w:abstractNumId w:val="2"/>
  </w:num>
  <w:num w:numId="3" w16cid:durableId="172151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BF"/>
    <w:rsid w:val="006F5FEE"/>
    <w:rsid w:val="00B94287"/>
    <w:rsid w:val="00ED4BBF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DA882"/>
  <w15:docId w15:val="{4A62B7BD-77D7-46DC-A6C0-1F5CE63B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282" w:right="282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89"/>
    </w:pPr>
  </w:style>
  <w:style w:type="paragraph" w:styleId="Paragrafoelenco">
    <w:name w:val="List Paragraph"/>
    <w:basedOn w:val="Normale"/>
    <w:uiPriority w:val="1"/>
    <w:qFormat/>
    <w:pPr>
      <w:spacing w:line="252" w:lineRule="exact"/>
      <w:ind w:left="1726" w:hanging="138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ss.it" TargetMode="External"/><Relationship Id="rId2" Type="http://schemas.openxmlformats.org/officeDocument/2006/relationships/hyperlink" Target="http://www.uniss.it/" TargetMode="External"/><Relationship Id="rId1" Type="http://schemas.openxmlformats.org/officeDocument/2006/relationships/hyperlink" Target="http://www.uniss.it/" TargetMode="External"/><Relationship Id="rId4" Type="http://schemas.openxmlformats.org/officeDocument/2006/relationships/hyperlink" Target="mailto:protocollo@pec.uni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</dc:creator>
  <cp:lastModifiedBy>Consorzio Uno</cp:lastModifiedBy>
  <cp:revision>3</cp:revision>
  <dcterms:created xsi:type="dcterms:W3CDTF">2023-07-04T08:06:00Z</dcterms:created>
  <dcterms:modified xsi:type="dcterms:W3CDTF">2023-07-04T08:06:00Z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2023-07-04T00:00:00Z</vt:filetime>
  </property>
</Properties>
</file>