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9962B" w14:textId="527B6388" w:rsidR="00852ED7" w:rsidRDefault="00852ED7" w:rsidP="00852ED7">
      <w:pPr>
        <w:widowControl w:val="0"/>
        <w:tabs>
          <w:tab w:val="center" w:pos="5002"/>
        </w:tabs>
        <w:jc w:val="center"/>
        <w:rPr>
          <w:rFonts w:ascii="Garamond" w:hAnsi="Garamond" w:cs="Calibri"/>
          <w:b/>
          <w:sz w:val="22"/>
          <w:szCs w:val="22"/>
        </w:rPr>
      </w:pPr>
    </w:p>
    <w:p w14:paraId="552DC26D" w14:textId="186708B0" w:rsidR="00F1493C" w:rsidRPr="001A6505" w:rsidRDefault="00F1493C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center"/>
        <w:rPr>
          <w:b/>
          <w:bCs/>
        </w:rPr>
      </w:pPr>
      <w:r w:rsidRPr="001A6505">
        <w:rPr>
          <w:b/>
          <w:bCs/>
        </w:rPr>
        <w:t>MODULO DI ADESIONE STRUTTURA OSPITANTE</w:t>
      </w:r>
    </w:p>
    <w:p w14:paraId="42B1CCC1" w14:textId="1F9A5248" w:rsidR="00F1493C" w:rsidRPr="000B5C4E" w:rsidRDefault="00F1493C" w:rsidP="00F1493C">
      <w:pPr>
        <w:spacing w:before="120"/>
        <w:rPr>
          <w:b/>
          <w:bCs/>
        </w:rPr>
      </w:pPr>
      <w:r w:rsidRPr="000B5C4E">
        <w:rPr>
          <w:b/>
          <w:bCs/>
        </w:rPr>
        <w:t>DATI STRUTTURA OSPITANTE</w:t>
      </w:r>
    </w:p>
    <w:p w14:paraId="3A08EA6B" w14:textId="77373C1E" w:rsidR="00F1493C" w:rsidRPr="0086120B" w:rsidRDefault="00FC07AB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1D0A33E0" wp14:editId="04329E5E">
                <wp:simplePos x="0" y="0"/>
                <wp:positionH relativeFrom="column">
                  <wp:posOffset>-1905</wp:posOffset>
                </wp:positionH>
                <wp:positionV relativeFrom="page">
                  <wp:posOffset>1095375</wp:posOffset>
                </wp:positionV>
                <wp:extent cx="4225925" cy="371475"/>
                <wp:effectExtent l="0" t="0" r="3175" b="952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59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134E5A" w14:textId="77777777" w:rsidR="00FC07AB" w:rsidRPr="001C0F47" w:rsidRDefault="00FC07AB" w:rsidP="00FC07AB">
                            <w:pPr>
                              <w:rPr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1C0F47">
                              <w:rPr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Facoltà di Scienze Economiche, Giuridiche e Politiche</w:t>
                            </w:r>
                          </w:p>
                          <w:p w14:paraId="07B1929D" w14:textId="77777777" w:rsidR="00FC07AB" w:rsidRPr="008A33A5" w:rsidRDefault="00FC07AB" w:rsidP="00FC07AB">
                            <w:pPr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8A33A5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>Presidente: Prof. Nicola Tedesco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A33E0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-.15pt;margin-top:86.25pt;width:332.7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rSNgIAAGUEAAAOAAAAZHJzL2Uyb0RvYy54bWysVN1v2jAQf5+0/8HyewmkUNaIUDEqpkmo&#10;rUSnPhvHJpEcn2cbEvbX7+yEj3V7msqDufOd7+P3u8vsoa0VOQjrKtA5HQ2GlAjNoaj0Lqc/Xlc3&#10;XyhxnumCKdAip0fh6MP886dZYzKRQgmqEJZgEO2yxuS09N5kSeJ4KWrmBmCERqMEWzOPqt0lhWUN&#10;Rq9Vkg6Hd0kDtjAWuHAObx87I53H+FIK7p+ldMITlVOszcfTxnMbzmQ+Y9nOMlNWvC+D/UcVNas0&#10;Jj2HemSekb2t/gpVV9yCA+kHHOoEpKy4iD1gN6Phu242JTMi9oLgOHOGyX1cWP502JgXS3z7FVok&#10;MADSGJc5vAz9tNLW4R8rJWhHCI9n2ETrCcfLcZpO7tMJJRxtt9PReDoJYZLLa2Od/yagJkHIqUVa&#10;IlrssHa+cz25hGQOVFWsKqWicnRLZcmBIYNIfAENJYo5j5c5XcVfn+2PZ0qTJqd3t5NhzKQhxOtS&#10;KY3FXZoMkm+3bd/5FoojAmKhmxVn+KrCqteY8oVZHA7EAAfeP+MhFWAS6CVKSrC//nUf/JEztFLS&#10;4LDl1P3cMyuwk+8a2bwfjcdhOqMynkxTVOy1ZXtt0ft6CYjGCFfL8CgGf69OorRQv+FeLEJWNDHN&#10;MXdO/Ulc+m4FcK+4WCyiE86jYX6tN4aH0AH6wMlr+8as6YnzSPkTnMaSZe/463zDSw2LvQdZRXID&#10;wB2qPe44y3E8+r0Ly3KtR6/L12H+GwAA//8DAFBLAwQUAAYACAAAACEAxcGe1uEAAAAJAQAADwAA&#10;AGRycy9kb3ducmV2LnhtbEyPQUvDQBCF74L/YRnBW7tpSqPEbIqIogVDNQpet9kxiWZnQ3bbxP76&#10;jic9vnmP977J1pPtxAEH3zpSsJhHIJAqZ1qqFby/PcyuQfigyejOESr4QQ/r/Pws06lxI73ioQy1&#10;4BLyqVbQhNCnUvqqQav93PVI7H26werAcqilGfTI5baTcRQl0uqWeKHRPd41WH2Xe6vgYywfh+1m&#10;8/XSPxXH7bEsnvG+UOryYrq9ARFwCn9h+MVndMiZaef2ZLzoFMyWHOTzVbwCwX6SrGIQOwXxchGB&#10;zDP5/4P8BAAA//8DAFBLAQItABQABgAIAAAAIQC2gziS/gAAAOEBAAATAAAAAAAAAAAAAAAAAAAA&#10;AABbQ29udGVudF9UeXBlc10ueG1sUEsBAi0AFAAGAAgAAAAhADj9If/WAAAAlAEAAAsAAAAAAAAA&#10;AAAAAAAALwEAAF9yZWxzLy5yZWxzUEsBAi0AFAAGAAgAAAAhAA3uCtI2AgAAZQQAAA4AAAAAAAAA&#10;AAAAAAAALgIAAGRycy9lMm9Eb2MueG1sUEsBAi0AFAAGAAgAAAAhAMXBntbhAAAACQEAAA8AAAAA&#10;AAAAAAAAAAAAkAQAAGRycy9kb3ducmV2LnhtbFBLBQYAAAAABAAEAPMAAACeBQAAAAA=&#10;" fillcolor="window" stroked="f" strokeweight=".5pt">
                <v:textbox>
                  <w:txbxContent>
                    <w:p w14:paraId="28134E5A" w14:textId="77777777" w:rsidR="00FC07AB" w:rsidRPr="001C0F47" w:rsidRDefault="00FC07AB" w:rsidP="00FC07AB">
                      <w:pPr>
                        <w:rPr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1C0F47">
                        <w:rPr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>Facoltà di Scienze Economiche, Giuridiche e Politiche</w:t>
                      </w:r>
                    </w:p>
                    <w:p w14:paraId="07B1929D" w14:textId="77777777" w:rsidR="00FC07AB" w:rsidRPr="008A33A5" w:rsidRDefault="00FC07AB" w:rsidP="00FC07AB">
                      <w:pPr>
                        <w:rPr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8A33A5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>Presidente: Prof. Nicola Tedesco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1493C" w:rsidRPr="0086120B">
        <w:t>Ragione sociale:</w:t>
      </w:r>
      <w:r w:rsidR="00F1493C" w:rsidRPr="0086120B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F1493C" w:rsidRPr="0086120B">
        <w:instrText xml:space="preserve"> FORMTEXT </w:instrText>
      </w:r>
      <w:r w:rsidR="00F1493C" w:rsidRPr="0086120B">
        <w:fldChar w:fldCharType="separate"/>
      </w:r>
      <w:r w:rsidR="00F1493C" w:rsidRPr="0086120B">
        <w:t> </w:t>
      </w:r>
      <w:r w:rsidR="00F1493C" w:rsidRPr="0086120B">
        <w:t> </w:t>
      </w:r>
      <w:r w:rsidR="00F1493C" w:rsidRPr="0086120B">
        <w:t> </w:t>
      </w:r>
      <w:r w:rsidR="00F1493C" w:rsidRPr="0086120B">
        <w:t> </w:t>
      </w:r>
      <w:r w:rsidR="00F1493C" w:rsidRPr="0086120B">
        <w:t> </w:t>
      </w:r>
      <w:r w:rsidR="00F1493C" w:rsidRPr="0086120B">
        <w:fldChar w:fldCharType="end"/>
      </w:r>
    </w:p>
    <w:p w14:paraId="0315F0B4" w14:textId="77777777" w:rsidR="00F1493C" w:rsidRPr="0086120B" w:rsidRDefault="00F1493C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</w:pPr>
      <w:r w:rsidRPr="0086120B">
        <w:t xml:space="preserve">Sede legale: Via </w:t>
      </w:r>
      <w:r w:rsidRPr="0086120B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6120B">
        <w:instrText xml:space="preserve"> FORMTEXT </w:instrText>
      </w:r>
      <w:r w:rsidRPr="0086120B">
        <w:fldChar w:fldCharType="separate"/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fldChar w:fldCharType="end"/>
      </w:r>
      <w:r w:rsidRPr="0086120B">
        <w:t xml:space="preserve">n. </w:t>
      </w:r>
      <w:r w:rsidRPr="0086120B"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Pr="0086120B">
        <w:instrText xml:space="preserve"> FORMTEXT </w:instrText>
      </w:r>
      <w:r w:rsidRPr="0086120B">
        <w:fldChar w:fldCharType="separate"/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fldChar w:fldCharType="end"/>
      </w:r>
      <w:r w:rsidRPr="0086120B">
        <w:t>Cap.</w:t>
      </w:r>
      <w:r w:rsidRPr="0086120B"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Pr="0086120B">
        <w:instrText xml:space="preserve"> FORMTEXT </w:instrText>
      </w:r>
      <w:r w:rsidRPr="0086120B">
        <w:fldChar w:fldCharType="separate"/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fldChar w:fldCharType="end"/>
      </w:r>
      <w:r w:rsidRPr="0086120B">
        <w:t>Comune</w:t>
      </w:r>
      <w:r w:rsidRPr="0086120B"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Pr="0086120B">
        <w:instrText xml:space="preserve"> FORMTEXT </w:instrText>
      </w:r>
      <w:r w:rsidRPr="0086120B">
        <w:fldChar w:fldCharType="separate"/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fldChar w:fldCharType="end"/>
      </w:r>
    </w:p>
    <w:p w14:paraId="7BBFD718" w14:textId="77777777" w:rsidR="00F1493C" w:rsidRPr="0086120B" w:rsidRDefault="00F1493C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</w:pPr>
      <w:r w:rsidRPr="0086120B">
        <w:t>Sede operativa: Via</w:t>
      </w:r>
      <w:r w:rsidRPr="0086120B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6120B">
        <w:instrText xml:space="preserve"> FORMTEXT </w:instrText>
      </w:r>
      <w:r w:rsidRPr="0086120B">
        <w:fldChar w:fldCharType="separate"/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fldChar w:fldCharType="end"/>
      </w:r>
      <w:r w:rsidRPr="0086120B">
        <w:t xml:space="preserve">n. </w:t>
      </w:r>
      <w:r w:rsidRPr="0086120B"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Pr="0086120B">
        <w:instrText xml:space="preserve"> FORMTEXT </w:instrText>
      </w:r>
      <w:r w:rsidRPr="0086120B">
        <w:fldChar w:fldCharType="separate"/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fldChar w:fldCharType="end"/>
      </w:r>
      <w:r w:rsidRPr="0086120B">
        <w:t>Cap.</w:t>
      </w:r>
      <w:r w:rsidRPr="0086120B"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Pr="0086120B">
        <w:instrText xml:space="preserve"> FORMTEXT </w:instrText>
      </w:r>
      <w:r w:rsidRPr="0086120B">
        <w:fldChar w:fldCharType="separate"/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fldChar w:fldCharType="end"/>
      </w:r>
      <w:r w:rsidRPr="0086120B">
        <w:t>Comune</w:t>
      </w:r>
      <w:r w:rsidRPr="0086120B"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Pr="0086120B">
        <w:instrText xml:space="preserve"> FORMTEXT </w:instrText>
      </w:r>
      <w:r w:rsidRPr="0086120B">
        <w:fldChar w:fldCharType="separate"/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fldChar w:fldCharType="end"/>
      </w:r>
    </w:p>
    <w:p w14:paraId="09ABAC49" w14:textId="77777777" w:rsidR="00F1493C" w:rsidRPr="0086120B" w:rsidRDefault="00F1493C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</w:pPr>
      <w:r w:rsidRPr="0086120B">
        <w:t>Settore di attività</w:t>
      </w:r>
      <w:r w:rsidRPr="0086120B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6120B">
        <w:instrText xml:space="preserve"> FORMTEXT </w:instrText>
      </w:r>
      <w:r w:rsidRPr="0086120B">
        <w:fldChar w:fldCharType="separate"/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fldChar w:fldCharType="end"/>
      </w:r>
    </w:p>
    <w:p w14:paraId="19FD1A9A" w14:textId="02CEEAD3" w:rsidR="00F1493C" w:rsidRPr="0086120B" w:rsidRDefault="00F1493C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</w:pPr>
      <w:r w:rsidRPr="0086120B">
        <w:t xml:space="preserve">Codice Fiscale: </w:t>
      </w:r>
    </w:p>
    <w:p w14:paraId="1DF2549F" w14:textId="4D6CF823" w:rsidR="00F1493C" w:rsidRPr="0086120B" w:rsidRDefault="00F1493C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</w:pPr>
      <w:r w:rsidRPr="0086120B">
        <w:t xml:space="preserve">Partita Iva: </w:t>
      </w:r>
      <w:r w:rsidRPr="0086120B">
        <w:fldChar w:fldCharType="begin">
          <w:ffData>
            <w:name w:val=""/>
            <w:enabled/>
            <w:calcOnExit w:val="0"/>
            <w:textInput>
              <w:type w:val="number"/>
              <w:maxLength w:val="45"/>
            </w:textInput>
          </w:ffData>
        </w:fldChar>
      </w:r>
      <w:r w:rsidRPr="0086120B">
        <w:instrText xml:space="preserve"> FORMTEXT </w:instrText>
      </w:r>
      <w:r w:rsidRPr="0086120B">
        <w:fldChar w:fldCharType="separate"/>
      </w:r>
      <w:r w:rsidR="004C5458" w:rsidRPr="0086120B">
        <w:t> </w:t>
      </w:r>
      <w:r w:rsidR="004C5458" w:rsidRPr="0086120B">
        <w:t> </w:t>
      </w:r>
      <w:r w:rsidR="004C5458" w:rsidRPr="0086120B">
        <w:t> </w:t>
      </w:r>
      <w:r w:rsidR="004C5458" w:rsidRPr="0086120B">
        <w:t> </w:t>
      </w:r>
      <w:r w:rsidR="004C5458" w:rsidRPr="0086120B">
        <w:t> </w:t>
      </w:r>
      <w:r w:rsidRPr="0086120B">
        <w:fldChar w:fldCharType="end"/>
      </w:r>
    </w:p>
    <w:p w14:paraId="74A526F5" w14:textId="77777777" w:rsidR="00F1493C" w:rsidRPr="0086120B" w:rsidRDefault="00F1493C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</w:pPr>
      <w:proofErr w:type="gramStart"/>
      <w:r w:rsidRPr="0086120B">
        <w:t>Email</w:t>
      </w:r>
      <w:proofErr w:type="gramEnd"/>
      <w:r w:rsidRPr="0086120B">
        <w:t xml:space="preserve"> PEC </w:t>
      </w:r>
      <w:r w:rsidRPr="0086120B"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Pr="0086120B">
        <w:instrText xml:space="preserve"> FORMTEXT </w:instrText>
      </w:r>
      <w:r w:rsidRPr="0086120B">
        <w:fldChar w:fldCharType="separate"/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fldChar w:fldCharType="end"/>
      </w:r>
    </w:p>
    <w:p w14:paraId="7ED484FA" w14:textId="77777777" w:rsidR="00F1493C" w:rsidRPr="0086120B" w:rsidRDefault="00F1493C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</w:pPr>
      <w:r w:rsidRPr="0086120B">
        <w:t xml:space="preserve">Indicare eventuali altre sedi in caso di trasferta: </w:t>
      </w:r>
      <w:r w:rsidRPr="0086120B"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Pr="0086120B">
        <w:instrText xml:space="preserve"> FORMTEXT </w:instrText>
      </w:r>
      <w:r w:rsidRPr="0086120B">
        <w:fldChar w:fldCharType="separate"/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fldChar w:fldCharType="end"/>
      </w:r>
    </w:p>
    <w:p w14:paraId="39FE7450" w14:textId="77777777" w:rsidR="00F1493C" w:rsidRPr="0086120B" w:rsidRDefault="00F1493C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</w:pPr>
      <w:r w:rsidRPr="0086120B">
        <w:t>Rappresentante legale:</w:t>
      </w:r>
      <w:r w:rsidRPr="0086120B"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Pr="0086120B">
        <w:instrText xml:space="preserve"> FORMTEXT </w:instrText>
      </w:r>
      <w:r w:rsidRPr="0086120B">
        <w:fldChar w:fldCharType="separate"/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fldChar w:fldCharType="end"/>
      </w:r>
    </w:p>
    <w:p w14:paraId="71C106E3" w14:textId="77777777" w:rsidR="00F1493C" w:rsidRPr="0086120B" w:rsidRDefault="00F1493C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</w:pPr>
      <w:r w:rsidRPr="0086120B">
        <w:t xml:space="preserve">Nato a: </w:t>
      </w:r>
      <w:r w:rsidRPr="0086120B"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Pr="0086120B">
        <w:instrText xml:space="preserve"> FORMTEXT </w:instrText>
      </w:r>
      <w:r w:rsidRPr="0086120B">
        <w:fldChar w:fldCharType="separate"/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fldChar w:fldCharType="end"/>
      </w:r>
      <w:r w:rsidRPr="0086120B">
        <w:t xml:space="preserve"> il </w:t>
      </w:r>
      <w:r w:rsidRPr="0086120B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86120B">
        <w:instrText xml:space="preserve"> FORMTEXT </w:instrText>
      </w:r>
      <w:r w:rsidRPr="0086120B">
        <w:fldChar w:fldCharType="separate"/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fldChar w:fldCharType="end"/>
      </w:r>
    </w:p>
    <w:p w14:paraId="15322CE7" w14:textId="77777777" w:rsidR="00F1493C" w:rsidRPr="0086120B" w:rsidRDefault="00F1493C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</w:pPr>
      <w:r w:rsidRPr="0086120B">
        <w:t xml:space="preserve">Eventuale delegato del rappresentante legale (nome, cognome, luogo e data di nascita): </w:t>
      </w:r>
      <w:r w:rsidRPr="0086120B"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Pr="0086120B">
        <w:instrText xml:space="preserve"> FORMTEXT </w:instrText>
      </w:r>
      <w:r w:rsidRPr="0086120B">
        <w:fldChar w:fldCharType="separate"/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fldChar w:fldCharType="end"/>
      </w:r>
    </w:p>
    <w:p w14:paraId="40F145E7" w14:textId="77777777" w:rsidR="00F1493C" w:rsidRPr="0086120B" w:rsidRDefault="00F1493C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</w:pPr>
      <w:r w:rsidRPr="0086120B">
        <w:t>Tutor aziendale:</w:t>
      </w:r>
      <w:r w:rsidRPr="0086120B"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Pr="0086120B">
        <w:instrText xml:space="preserve"> FORMTEXT </w:instrText>
      </w:r>
      <w:r w:rsidRPr="0086120B">
        <w:fldChar w:fldCharType="separate"/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fldChar w:fldCharType="end"/>
      </w:r>
      <w:r w:rsidRPr="0086120B">
        <w:t xml:space="preserve">telefono: </w:t>
      </w:r>
      <w:r w:rsidRPr="0086120B"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Pr="0086120B">
        <w:instrText xml:space="preserve"> FORMTEXT </w:instrText>
      </w:r>
      <w:r w:rsidRPr="0086120B">
        <w:fldChar w:fldCharType="separate"/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fldChar w:fldCharType="end"/>
      </w:r>
      <w:r w:rsidRPr="0086120B">
        <w:t xml:space="preserve"> fax: </w:t>
      </w:r>
      <w:r w:rsidRPr="0086120B"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86120B">
        <w:instrText xml:space="preserve"> FORMTEXT </w:instrText>
      </w:r>
      <w:r w:rsidRPr="0086120B">
        <w:fldChar w:fldCharType="separate"/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fldChar w:fldCharType="end"/>
      </w:r>
      <w:r w:rsidRPr="0086120B">
        <w:t xml:space="preserve">e-mail: </w:t>
      </w:r>
      <w:r w:rsidRPr="0086120B"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Pr="0086120B">
        <w:instrText xml:space="preserve"> FORMTEXT </w:instrText>
      </w:r>
      <w:r w:rsidRPr="0086120B">
        <w:fldChar w:fldCharType="separate"/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fldChar w:fldCharType="end"/>
      </w:r>
    </w:p>
    <w:p w14:paraId="03137A4D" w14:textId="77777777" w:rsidR="00F1493C" w:rsidRPr="0086120B" w:rsidRDefault="00F1493C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</w:pPr>
      <w:r w:rsidRPr="0086120B">
        <w:t>Numero di dipendenti azienda</w:t>
      </w:r>
      <w:r w:rsidRPr="0086120B">
        <w:footnoteReference w:id="1"/>
      </w:r>
      <w:r w:rsidRPr="0086120B">
        <w:t xml:space="preserve">: </w:t>
      </w:r>
      <w:r w:rsidRPr="0086120B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86120B">
        <w:instrText xml:space="preserve"> FORMTEXT </w:instrText>
      </w:r>
      <w:r w:rsidRPr="0086120B">
        <w:fldChar w:fldCharType="separate"/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fldChar w:fldCharType="end"/>
      </w:r>
    </w:p>
    <w:p w14:paraId="1D47851C" w14:textId="77777777" w:rsidR="00F1493C" w:rsidRPr="0086120B" w:rsidRDefault="00F1493C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</w:pPr>
      <w:r w:rsidRPr="0086120B">
        <w:t>Numero di tirocinanti già presenti in azienda</w:t>
      </w:r>
      <w:r w:rsidRPr="0086120B">
        <w:footnoteReference w:id="2"/>
      </w:r>
      <w:r w:rsidRPr="0086120B">
        <w:t xml:space="preserve">(escluso il candidato): </w:t>
      </w:r>
      <w:r w:rsidRPr="0086120B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86120B">
        <w:instrText xml:space="preserve"> FORMTEXT </w:instrText>
      </w:r>
      <w:r w:rsidRPr="0086120B">
        <w:fldChar w:fldCharType="separate"/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fldChar w:fldCharType="end"/>
      </w:r>
    </w:p>
    <w:p w14:paraId="5BCA524C" w14:textId="77777777" w:rsidR="00F1493C" w:rsidRPr="0086120B" w:rsidRDefault="00F1493C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</w:pPr>
    </w:p>
    <w:p w14:paraId="7BC41741" w14:textId="77777777" w:rsidR="00F1493C" w:rsidRPr="0086120B" w:rsidRDefault="00F1493C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  <w:jc w:val="both"/>
      </w:pPr>
      <w:r w:rsidRPr="0086120B">
        <w:t xml:space="preserve">Ulteriori informazioni inerenti la Struttura Ospitante (barrare la casella concernente la tipologia di </w:t>
      </w:r>
      <w:proofErr w:type="gramStart"/>
      <w:r w:rsidRPr="0086120B">
        <w:t>struttura )</w:t>
      </w:r>
      <w:proofErr w:type="gramEnd"/>
    </w:p>
    <w:p w14:paraId="2CBD1D2A" w14:textId="77777777" w:rsidR="00F1493C" w:rsidRPr="0086120B" w:rsidRDefault="0069007B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9" w:hanging="709"/>
        <w:jc w:val="both"/>
      </w:pPr>
      <w:sdt>
        <w:sdtPr>
          <w:id w:val="1148779640"/>
        </w:sdtPr>
        <w:sdtEndPr/>
        <w:sdtContent>
          <w:r w:rsidR="00F1493C" w:rsidRPr="0086120B">
            <w:rPr>
              <w:rFonts w:ascii="Segoe UI Symbol" w:hAnsi="Segoe UI Symbol" w:cs="Segoe UI Symbol"/>
            </w:rPr>
            <w:t>☐</w:t>
          </w:r>
        </w:sdtContent>
      </w:sdt>
      <w:r w:rsidR="00F1493C" w:rsidRPr="0086120B">
        <w:tab/>
        <w:t>Aziende; Società private; Liberi professionisti;</w:t>
      </w:r>
    </w:p>
    <w:p w14:paraId="6E14942B" w14:textId="77777777" w:rsidR="00F1493C" w:rsidRPr="0086120B" w:rsidRDefault="0069007B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9" w:hanging="709"/>
        <w:jc w:val="both"/>
      </w:pPr>
      <w:sdt>
        <w:sdtPr>
          <w:id w:val="13209963"/>
        </w:sdtPr>
        <w:sdtEndPr/>
        <w:sdtContent/>
      </w:sdt>
      <w:r w:rsidR="00F1493C" w:rsidRPr="0086120B">
        <w:tab/>
        <w:t>Regioni, Province, Comuni, loro Consorzi, loro Associazioni; Comunità Montane; Altri “Enti Territoriali”, altri Enti non classificabili tra le “Amministrazioni dello Stato”</w:t>
      </w:r>
    </w:p>
    <w:p w14:paraId="26853381" w14:textId="77777777" w:rsidR="00F1493C" w:rsidRPr="0086120B" w:rsidRDefault="0069007B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515"/>
        </w:tabs>
        <w:ind w:left="1134" w:hanging="1134"/>
        <w:jc w:val="both"/>
      </w:pPr>
      <w:sdt>
        <w:sdtPr>
          <w:id w:val="-1860491906"/>
        </w:sdtPr>
        <w:sdtEndPr/>
        <w:sdtContent>
          <w:r w:rsidR="00F1493C" w:rsidRPr="0086120B">
            <w:rPr>
              <w:rFonts w:ascii="Segoe UI Symbol" w:hAnsi="Segoe UI Symbol" w:cs="Segoe UI Symbol"/>
            </w:rPr>
            <w:t>☐</w:t>
          </w:r>
        </w:sdtContent>
      </w:sdt>
      <w:r w:rsidR="00F1493C" w:rsidRPr="0086120B">
        <w:tab/>
        <w:t xml:space="preserve">Amministrazioni dello Stato </w:t>
      </w:r>
    </w:p>
    <w:p w14:paraId="5F159555" w14:textId="77777777" w:rsidR="00F1493C" w:rsidRPr="0086120B" w:rsidRDefault="0069007B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515"/>
        </w:tabs>
        <w:ind w:left="1134" w:hanging="1134"/>
        <w:jc w:val="both"/>
      </w:pPr>
      <w:sdt>
        <w:sdtPr>
          <w:id w:val="-1641336424"/>
        </w:sdtPr>
        <w:sdtEndPr/>
        <w:sdtContent>
          <w:r w:rsidR="00F1493C" w:rsidRPr="0086120B">
            <w:rPr>
              <w:rFonts w:ascii="Segoe UI Symbol" w:hAnsi="Segoe UI Symbol" w:cs="Segoe UI Symbol"/>
            </w:rPr>
            <w:t>☐</w:t>
          </w:r>
        </w:sdtContent>
      </w:sdt>
      <w:r w:rsidR="00F1493C" w:rsidRPr="0086120B">
        <w:tab/>
        <w:t>Onlus (regolarmente iscritta al relativo Albo regionale o nazionale ove previsto);</w:t>
      </w:r>
    </w:p>
    <w:p w14:paraId="5A0EC3EE" w14:textId="77777777" w:rsidR="00F1493C" w:rsidRPr="0086120B" w:rsidRDefault="0069007B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515"/>
        </w:tabs>
        <w:ind w:left="709" w:hanging="709"/>
        <w:jc w:val="both"/>
      </w:pPr>
      <w:sdt>
        <w:sdtPr>
          <w:id w:val="13209962"/>
        </w:sdtPr>
        <w:sdtEndPr/>
        <w:sdtContent>
          <w:r w:rsidR="00F1493C" w:rsidRPr="0086120B">
            <w:rPr>
              <w:rFonts w:ascii="Segoe UI Symbol" w:hAnsi="Segoe UI Symbol" w:cs="Segoe UI Symbol"/>
            </w:rPr>
            <w:t>☐</w:t>
          </w:r>
        </w:sdtContent>
      </w:sdt>
      <w:r w:rsidR="00F1493C" w:rsidRPr="0086120B">
        <w:tab/>
        <w:t>Enti del terzo Settore - OdV, APS o altri enti del terzo settore - (regolarmente iscritte al relativo Albo regionale o nazionale ove previsto);</w:t>
      </w:r>
    </w:p>
    <w:p w14:paraId="3E3DA33F" w14:textId="77777777" w:rsidR="00F1493C" w:rsidRDefault="00F1493C" w:rsidP="00F1493C">
      <w:pPr>
        <w:spacing w:before="120"/>
        <w:rPr>
          <w:rFonts w:ascii="Garamond" w:hAnsi="Garamond"/>
          <w:b/>
        </w:rPr>
      </w:pPr>
    </w:p>
    <w:p w14:paraId="5DAC7510" w14:textId="77777777" w:rsidR="00F1493C" w:rsidRPr="0086120B" w:rsidRDefault="00F1493C" w:rsidP="00F1493C">
      <w:pPr>
        <w:spacing w:before="120"/>
        <w:rPr>
          <w:b/>
          <w:bCs/>
        </w:rPr>
      </w:pPr>
      <w:r w:rsidRPr="0086120B">
        <w:rPr>
          <w:b/>
          <w:bCs/>
        </w:rPr>
        <w:t>PROFILO RICHIESTO PER GLI STUDENTI IN TIROCINIO</w:t>
      </w:r>
    </w:p>
    <w:p w14:paraId="3C13C419" w14:textId="77777777" w:rsidR="00F1493C" w:rsidRPr="0086120B" w:rsidRDefault="00F1493C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</w:pPr>
      <w:r w:rsidRPr="0086120B">
        <w:t xml:space="preserve">Tirocinante iscritto al Corso di Studi in: </w:t>
      </w:r>
      <w:r w:rsidRPr="0086120B"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86120B">
        <w:instrText xml:space="preserve"> FORMTEXT </w:instrText>
      </w:r>
      <w:r w:rsidRPr="0086120B">
        <w:fldChar w:fldCharType="separate"/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fldChar w:fldCharType="end"/>
      </w:r>
    </w:p>
    <w:p w14:paraId="5D56D264" w14:textId="77777777" w:rsidR="00F1493C" w:rsidRPr="0086120B" w:rsidRDefault="00F1493C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</w:pPr>
      <w:r w:rsidRPr="0086120B">
        <w:t>Conoscenza delle lingue:</w:t>
      </w:r>
      <w:r w:rsidRPr="0086120B"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86120B">
        <w:instrText xml:space="preserve"> FORMTEXT </w:instrText>
      </w:r>
      <w:r w:rsidRPr="0086120B">
        <w:fldChar w:fldCharType="separate"/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fldChar w:fldCharType="end"/>
      </w:r>
    </w:p>
    <w:p w14:paraId="66D221F7" w14:textId="77777777" w:rsidR="00F1493C" w:rsidRPr="0086120B" w:rsidRDefault="00F1493C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</w:pPr>
      <w:r w:rsidRPr="0086120B">
        <w:t xml:space="preserve">Conoscenze informatiche: </w:t>
      </w:r>
      <w:r w:rsidRPr="0086120B"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86120B">
        <w:instrText xml:space="preserve"> FORMTEXT </w:instrText>
      </w:r>
      <w:r w:rsidRPr="0086120B">
        <w:fldChar w:fldCharType="separate"/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fldChar w:fldCharType="end"/>
      </w:r>
    </w:p>
    <w:p w14:paraId="266DE031" w14:textId="77777777" w:rsidR="00F1493C" w:rsidRPr="0086120B" w:rsidRDefault="00F1493C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</w:pPr>
      <w:r w:rsidRPr="0086120B">
        <w:lastRenderedPageBreak/>
        <w:t xml:space="preserve">Media dei voti: </w:t>
      </w:r>
      <w:r w:rsidRPr="0086120B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86120B">
        <w:instrText xml:space="preserve"> FORMTEXT </w:instrText>
      </w:r>
      <w:r w:rsidRPr="0086120B">
        <w:fldChar w:fldCharType="separate"/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t> </w:t>
      </w:r>
      <w:r w:rsidRPr="0086120B">
        <w:fldChar w:fldCharType="end"/>
      </w:r>
    </w:p>
    <w:p w14:paraId="5801F94E" w14:textId="77777777" w:rsidR="00F1493C" w:rsidRDefault="00F1493C" w:rsidP="00F1493C">
      <w:pPr>
        <w:spacing w:before="120"/>
        <w:rPr>
          <w:rFonts w:ascii="Garamond" w:hAnsi="Garamond"/>
          <w:b/>
        </w:rPr>
      </w:pPr>
      <w:r>
        <w:rPr>
          <w:rFonts w:ascii="Garamond" w:hAnsi="Garamond"/>
          <w:b/>
        </w:rPr>
        <w:t>DATI RELATIVI AL TIROCINIO</w:t>
      </w:r>
    </w:p>
    <w:p w14:paraId="5EC60FA8" w14:textId="77777777" w:rsidR="00F1493C" w:rsidRPr="005A2E4C" w:rsidRDefault="00F1493C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</w:pPr>
      <w:r w:rsidRPr="005A2E4C">
        <w:t xml:space="preserve">Obiettivi del tirocinio (descrizione delle competenze da acquisire): </w:t>
      </w:r>
      <w:r w:rsidRPr="005A2E4C">
        <w:fldChar w:fldCharType="begin">
          <w:ffData>
            <w:name w:val=""/>
            <w:enabled/>
            <w:calcOnExit w:val="0"/>
            <w:textInput>
              <w:maxLength w:val="3500"/>
            </w:textInput>
          </w:ffData>
        </w:fldChar>
      </w:r>
      <w:r w:rsidRPr="005A2E4C">
        <w:instrText xml:space="preserve"> FORMTEXT </w:instrText>
      </w:r>
      <w:r w:rsidRPr="005A2E4C">
        <w:fldChar w:fldCharType="separate"/>
      </w:r>
      <w:r w:rsidRPr="005A2E4C">
        <w:t> </w:t>
      </w:r>
      <w:r w:rsidRPr="005A2E4C">
        <w:t> </w:t>
      </w:r>
      <w:r w:rsidRPr="005A2E4C">
        <w:t> </w:t>
      </w:r>
      <w:r w:rsidRPr="005A2E4C">
        <w:t> </w:t>
      </w:r>
      <w:r w:rsidRPr="005A2E4C">
        <w:t> </w:t>
      </w:r>
      <w:r w:rsidRPr="005A2E4C">
        <w:fldChar w:fldCharType="end"/>
      </w:r>
    </w:p>
    <w:p w14:paraId="6F539691" w14:textId="77777777" w:rsidR="00F1493C" w:rsidRPr="005A2E4C" w:rsidRDefault="00F1493C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</w:pPr>
      <w:r w:rsidRPr="005A2E4C">
        <w:t xml:space="preserve">Modalità del tirocinio (descrizione delle attività da svolgere in relazione agli obiettivi da raggiungere): </w:t>
      </w:r>
      <w:r w:rsidRPr="005A2E4C">
        <w:fldChar w:fldCharType="begin">
          <w:ffData>
            <w:name w:val=""/>
            <w:enabled/>
            <w:calcOnExit w:val="0"/>
            <w:textInput>
              <w:maxLength w:val="3500"/>
            </w:textInput>
          </w:ffData>
        </w:fldChar>
      </w:r>
      <w:r w:rsidRPr="005A2E4C">
        <w:instrText xml:space="preserve"> FORMTEXT </w:instrText>
      </w:r>
      <w:r w:rsidRPr="005A2E4C">
        <w:fldChar w:fldCharType="separate"/>
      </w:r>
      <w:r w:rsidRPr="005A2E4C">
        <w:t> </w:t>
      </w:r>
      <w:r w:rsidRPr="005A2E4C">
        <w:t> </w:t>
      </w:r>
      <w:r w:rsidRPr="005A2E4C">
        <w:t> </w:t>
      </w:r>
      <w:r w:rsidRPr="005A2E4C">
        <w:t> </w:t>
      </w:r>
      <w:r w:rsidRPr="005A2E4C">
        <w:t> </w:t>
      </w:r>
      <w:r w:rsidRPr="005A2E4C">
        <w:fldChar w:fldCharType="end"/>
      </w:r>
    </w:p>
    <w:p w14:paraId="74C42026" w14:textId="77777777" w:rsidR="00F1493C" w:rsidRPr="005A2E4C" w:rsidRDefault="00F1493C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</w:pPr>
      <w:r w:rsidRPr="005A2E4C">
        <w:t xml:space="preserve">Data di inizio (presunta): </w:t>
      </w:r>
      <w:r w:rsidRPr="005A2E4C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5A2E4C">
        <w:instrText xml:space="preserve"> FORMTEXT </w:instrText>
      </w:r>
      <w:r w:rsidRPr="005A2E4C">
        <w:fldChar w:fldCharType="separate"/>
      </w:r>
      <w:r w:rsidRPr="005A2E4C">
        <w:t> </w:t>
      </w:r>
      <w:r w:rsidRPr="005A2E4C">
        <w:t> </w:t>
      </w:r>
      <w:r w:rsidRPr="005A2E4C">
        <w:t> </w:t>
      </w:r>
      <w:r w:rsidRPr="005A2E4C">
        <w:t> </w:t>
      </w:r>
      <w:r w:rsidRPr="005A2E4C">
        <w:t> </w:t>
      </w:r>
      <w:r w:rsidRPr="005A2E4C">
        <w:fldChar w:fldCharType="end"/>
      </w:r>
    </w:p>
    <w:p w14:paraId="23124C2A" w14:textId="77777777" w:rsidR="00F1493C" w:rsidRPr="005A2E4C" w:rsidRDefault="00F1493C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</w:pPr>
      <w:r w:rsidRPr="005A2E4C">
        <w:t>Eventuali facilitazioni offerte</w:t>
      </w:r>
      <w:r w:rsidRPr="005A2E4C">
        <w:footnoteReference w:id="3"/>
      </w:r>
      <w:r w:rsidRPr="005A2E4C">
        <w:t>:</w:t>
      </w:r>
      <w:r w:rsidRPr="005A2E4C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5A2E4C">
        <w:instrText xml:space="preserve"> FORMTEXT </w:instrText>
      </w:r>
      <w:r w:rsidRPr="005A2E4C">
        <w:fldChar w:fldCharType="separate"/>
      </w:r>
      <w:r w:rsidRPr="005A2E4C">
        <w:t> </w:t>
      </w:r>
      <w:r w:rsidRPr="005A2E4C">
        <w:t> </w:t>
      </w:r>
      <w:r w:rsidRPr="005A2E4C">
        <w:t> </w:t>
      </w:r>
      <w:r w:rsidRPr="005A2E4C">
        <w:t> </w:t>
      </w:r>
      <w:r w:rsidRPr="005A2E4C">
        <w:t> </w:t>
      </w:r>
      <w:r w:rsidRPr="005A2E4C">
        <w:fldChar w:fldCharType="end"/>
      </w:r>
    </w:p>
    <w:p w14:paraId="1000B290" w14:textId="77777777" w:rsidR="00F1493C" w:rsidRDefault="00F1493C" w:rsidP="00F1493C">
      <w:pPr>
        <w:tabs>
          <w:tab w:val="center" w:pos="7740"/>
        </w:tabs>
        <w:spacing w:line="360" w:lineRule="auto"/>
        <w:jc w:val="both"/>
        <w:rPr>
          <w:rFonts w:ascii="Garamond" w:hAnsi="Garamond"/>
          <w:b/>
        </w:rPr>
      </w:pPr>
    </w:p>
    <w:p w14:paraId="05CF06D9" w14:textId="77777777" w:rsidR="00F1493C" w:rsidRPr="00411D28" w:rsidRDefault="00F1493C" w:rsidP="00F1493C">
      <w:pPr>
        <w:spacing w:after="120" w:line="360" w:lineRule="auto"/>
        <w:ind w:right="-1"/>
        <w:jc w:val="both"/>
        <w:rPr>
          <w:i/>
          <w:iCs/>
          <w:sz w:val="22"/>
          <w:szCs w:val="22"/>
        </w:rPr>
      </w:pPr>
      <w:r w:rsidRPr="00411D28">
        <w:rPr>
          <w:i/>
          <w:iCs/>
          <w:sz w:val="22"/>
          <w:szCs w:val="22"/>
        </w:rPr>
        <w:t xml:space="preserve">L'Università degli Studi di Cagliari è titolare del trattamento dei dati personali ai sensi delle norme del regolamento (UE) 2016/679 del Parlamento europeo e del Consiglio, del 27 aprile 2016, e del Codice in materia di protezione dei dati personali D.Lgs. 196/2003, nel rispetto della dignità umana, dei diritti e delle libertà fondamentali della persona. L’informativa sul trattamento dati per la categoria di </w:t>
      </w:r>
      <w:proofErr w:type="gramStart"/>
      <w:r w:rsidRPr="00411D28">
        <w:rPr>
          <w:i/>
          <w:iCs/>
          <w:sz w:val="22"/>
          <w:szCs w:val="22"/>
        </w:rPr>
        <w:t>interessato“</w:t>
      </w:r>
      <w:proofErr w:type="gramEnd"/>
      <w:r w:rsidRPr="00411D28">
        <w:rPr>
          <w:i/>
          <w:iCs/>
          <w:sz w:val="22"/>
          <w:szCs w:val="22"/>
        </w:rPr>
        <w:t xml:space="preserve">Clienti/fornitori (rif. Referenti aziendali e rappresentanti legati)” è pubblicata sul sito </w:t>
      </w:r>
      <w:hyperlink r:id="rId11" w:history="1">
        <w:r w:rsidRPr="00411D28">
          <w:rPr>
            <w:i/>
            <w:iCs/>
            <w:sz w:val="22"/>
            <w:szCs w:val="22"/>
          </w:rPr>
          <w:t>https://www.unica.it/unica/it/utility_privacy.page</w:t>
        </w:r>
      </w:hyperlink>
    </w:p>
    <w:p w14:paraId="72465FB6" w14:textId="77777777" w:rsidR="00F1493C" w:rsidRPr="00411D28" w:rsidRDefault="00F1493C" w:rsidP="00F1493C">
      <w:pPr>
        <w:spacing w:after="120" w:line="360" w:lineRule="auto"/>
        <w:ind w:right="-1"/>
        <w:jc w:val="both"/>
        <w:rPr>
          <w:i/>
          <w:iCs/>
          <w:sz w:val="22"/>
          <w:szCs w:val="22"/>
        </w:rPr>
      </w:pPr>
      <w:r w:rsidRPr="00411D28">
        <w:rPr>
          <w:i/>
          <w:iCs/>
          <w:sz w:val="22"/>
          <w:szCs w:val="22"/>
        </w:rPr>
        <w:t>“Dichiaro di aver preso visione dell’informativa sul trattamento dati per la categoria di interessato “Clienti/fornitori (rif. Referenti aziendali e rappresentanti legati</w:t>
      </w:r>
      <w:proofErr w:type="gramStart"/>
      <w:r w:rsidRPr="00411D28">
        <w:rPr>
          <w:i/>
          <w:iCs/>
          <w:sz w:val="22"/>
          <w:szCs w:val="22"/>
        </w:rPr>
        <w:t>)”  disponibile</w:t>
      </w:r>
      <w:proofErr w:type="gramEnd"/>
      <w:r w:rsidRPr="00411D28">
        <w:rPr>
          <w:i/>
          <w:iCs/>
          <w:sz w:val="22"/>
          <w:szCs w:val="22"/>
        </w:rPr>
        <w:t xml:space="preserve"> al link </w:t>
      </w:r>
      <w:hyperlink r:id="rId12" w:history="1">
        <w:r w:rsidRPr="00411D28">
          <w:rPr>
            <w:i/>
            <w:iCs/>
            <w:sz w:val="22"/>
            <w:szCs w:val="22"/>
          </w:rPr>
          <w:t>https://www.unica.it/unica/it/utility_privacy.page</w:t>
        </w:r>
      </w:hyperlink>
      <w:r w:rsidRPr="00411D28">
        <w:rPr>
          <w:i/>
          <w:iCs/>
          <w:sz w:val="22"/>
          <w:szCs w:val="22"/>
        </w:rPr>
        <w:t>.</w:t>
      </w:r>
    </w:p>
    <w:p w14:paraId="7662210A" w14:textId="77777777" w:rsidR="00F1493C" w:rsidRPr="00411D28" w:rsidRDefault="00F1493C" w:rsidP="00F1493C">
      <w:pPr>
        <w:spacing w:line="360" w:lineRule="auto"/>
        <w:jc w:val="both"/>
      </w:pPr>
      <w:r w:rsidRPr="00411D28">
        <w:t xml:space="preserve">Nota COVID-19: </w:t>
      </w:r>
    </w:p>
    <w:p w14:paraId="2D9A6982" w14:textId="77777777" w:rsidR="00F1493C" w:rsidRPr="00411D28" w:rsidRDefault="00F1493C" w:rsidP="00F1493C">
      <w:pPr>
        <w:spacing w:line="360" w:lineRule="auto"/>
        <w:jc w:val="both"/>
      </w:pPr>
      <w:r w:rsidRPr="00411D28">
        <w:t>Nel caso di tirocini da svolgere presso la sede aziendale, la struttura ospitante dichiara che è in grado di garantire una organizzazione degli spazi e del lavoro tale da ridurre al massimo il rischio di prossimità e aggregazione, nonché adotta tutte le misure organizzative di prevenzione e protezione di cui all’art. 1, comma 1, lettera n) del DPCM 26/04/2020.</w:t>
      </w:r>
    </w:p>
    <w:p w14:paraId="63289E25" w14:textId="77777777" w:rsidR="00F1493C" w:rsidRPr="00411D28" w:rsidRDefault="00F1493C" w:rsidP="00F1493C">
      <w:pPr>
        <w:tabs>
          <w:tab w:val="center" w:pos="7740"/>
        </w:tabs>
        <w:spacing w:line="360" w:lineRule="auto"/>
        <w:jc w:val="both"/>
      </w:pPr>
    </w:p>
    <w:p w14:paraId="2847DC5E" w14:textId="1FACCF42" w:rsidR="00F1493C" w:rsidRPr="00411D28" w:rsidRDefault="00F1493C" w:rsidP="00F1493C">
      <w:pPr>
        <w:tabs>
          <w:tab w:val="center" w:pos="7740"/>
        </w:tabs>
        <w:spacing w:line="360" w:lineRule="auto"/>
        <w:jc w:val="both"/>
      </w:pPr>
      <w:r w:rsidRPr="00411D28">
        <w:t>Luogo e data</w:t>
      </w:r>
      <w:r w:rsidRPr="00411D28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411D28">
        <w:instrText xml:space="preserve"> FORMTEXT </w:instrText>
      </w:r>
      <w:r w:rsidRPr="00411D28">
        <w:fldChar w:fldCharType="separate"/>
      </w:r>
      <w:r w:rsidR="00864BF6">
        <w:t> </w:t>
      </w:r>
      <w:r w:rsidR="00864BF6">
        <w:t> </w:t>
      </w:r>
      <w:r w:rsidR="00864BF6">
        <w:t> </w:t>
      </w:r>
      <w:r w:rsidR="00864BF6">
        <w:t> </w:t>
      </w:r>
      <w:r w:rsidRPr="00411D28">
        <w:fldChar w:fldCharType="end"/>
      </w:r>
      <w:r w:rsidRPr="00411D28">
        <w:tab/>
        <w:t>Timbro e Firma</w:t>
      </w:r>
    </w:p>
    <w:p w14:paraId="67DDBD57" w14:textId="77777777" w:rsidR="00F1493C" w:rsidRPr="00411D28" w:rsidRDefault="00F1493C" w:rsidP="00F1493C">
      <w:pPr>
        <w:tabs>
          <w:tab w:val="center" w:pos="7740"/>
        </w:tabs>
        <w:spacing w:line="360" w:lineRule="auto"/>
        <w:jc w:val="both"/>
      </w:pPr>
      <w:r w:rsidRPr="00411D28">
        <w:tab/>
        <w:t>(Rappresentante Legale)</w:t>
      </w:r>
    </w:p>
    <w:p w14:paraId="40B59F7A" w14:textId="77777777" w:rsidR="00F1493C" w:rsidRPr="00411D28" w:rsidRDefault="00F1493C" w:rsidP="00F1493C">
      <w:pPr>
        <w:tabs>
          <w:tab w:val="right" w:pos="9180"/>
        </w:tabs>
        <w:spacing w:line="360" w:lineRule="auto"/>
        <w:jc w:val="both"/>
      </w:pPr>
      <w:r w:rsidRPr="00411D28">
        <w:t xml:space="preserve">                                                                                                       ___________________________</w:t>
      </w:r>
    </w:p>
    <w:p w14:paraId="12B3E23D" w14:textId="77777777" w:rsidR="00F1493C" w:rsidRDefault="00F1493C" w:rsidP="00F1493C">
      <w:pPr>
        <w:tabs>
          <w:tab w:val="right" w:pos="9180"/>
        </w:tabs>
        <w:spacing w:line="360" w:lineRule="auto"/>
        <w:jc w:val="both"/>
        <w:rPr>
          <w:rFonts w:ascii="Garamond" w:hAnsi="Garamond"/>
          <w:b/>
        </w:rPr>
      </w:pPr>
    </w:p>
    <w:p w14:paraId="5A3D9CE3" w14:textId="06D4853F" w:rsidR="00E83E70" w:rsidRDefault="005974C5" w:rsidP="00E75039">
      <w:pPr>
        <w:tabs>
          <w:tab w:val="left" w:pos="9000"/>
        </w:tabs>
        <w:spacing w:line="360" w:lineRule="auto"/>
        <w:ind w:right="278"/>
        <w:rPr>
          <w:rFonts w:ascii="Garamond" w:hAnsi="Garamond" w:cs="Times New Roman"/>
          <w:color w:val="000000"/>
          <w:sz w:val="22"/>
          <w:szCs w:val="22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5901C2B" wp14:editId="16C27A9D">
                <wp:simplePos x="0" y="0"/>
                <wp:positionH relativeFrom="column">
                  <wp:posOffset>360045</wp:posOffset>
                </wp:positionH>
                <wp:positionV relativeFrom="page">
                  <wp:posOffset>1228725</wp:posOffset>
                </wp:positionV>
                <wp:extent cx="4225925" cy="333375"/>
                <wp:effectExtent l="0" t="0" r="3175" b="952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59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AB0E5E" w14:textId="3EAAF97F" w:rsidR="00AA2D86" w:rsidRPr="005A2E4C" w:rsidRDefault="00313B14" w:rsidP="00AA2D86">
                            <w:pPr>
                              <w:rPr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5A2E4C">
                              <w:rPr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Facoltà di </w:t>
                            </w:r>
                            <w:r w:rsidR="008F1E54" w:rsidRPr="005A2E4C">
                              <w:rPr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Scienze Economiche Giuridiche</w:t>
                            </w:r>
                            <w:r w:rsidR="00EC7C75" w:rsidRPr="005A2E4C">
                              <w:rPr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e Politiche</w:t>
                            </w:r>
                          </w:p>
                          <w:p w14:paraId="55AC493A" w14:textId="12FD1A91" w:rsidR="00AA2D86" w:rsidRPr="005A2E4C" w:rsidRDefault="00313B14" w:rsidP="00AA2D86">
                            <w:pPr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5A2E4C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>Presidente</w:t>
                            </w:r>
                            <w:r w:rsidR="00AA2D86" w:rsidRPr="005A2E4C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>: Prof.</w:t>
                            </w:r>
                            <w:r w:rsidR="00E56B23" w:rsidRPr="005A2E4C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F1E54" w:rsidRPr="005A2E4C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>Nicola Tedesco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01C2B" id="Casella di testo 4" o:spid="_x0000_s1027" type="#_x0000_t202" style="position:absolute;margin-left:28.35pt;margin-top:96.75pt;width:332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4YLwIAAFsEAAAOAAAAZHJzL2Uyb0RvYy54bWysVE1v2zAMvQ/YfxB0X5y4SbsacYosRYYB&#10;QVsgHXpWZCkWIIuapMTOfv0oOV/rdhqWg0KJ1BP5+OjpQ9doshfOKzAlHQ2GlAjDoVJmW9Lvr8tP&#10;nynxgZmKaTCipAfh6cPs44dpawuRQw26Eo4giPFFa0tah2CLLPO8Fg3zA7DCoFOCa1jArdtmlWMt&#10;ojc6y4fD26wFV1kHXHiPp4+9k84SvpSCh2cpvQhElxRzC2l1ad3ENZtNWbF1zNaKH9Ng/5BFw5TB&#10;R89QjywwsnPqD6hGcQceZBhwaDKQUnGRasBqRsN31axrZkWqBcnx9kyT/3+w/Gm/ti+OhO4LdNjA&#10;SEhrfeHxMNbTSdfEf8yUoB8pPJxpE10gHA/HeT65zyeUcPTd4O9uEmGyy23rfPgqoCHRKKnDtiS2&#10;2H7lQx96ComPedCqWiqt0yZKQSy0I3uGTdQh5Yjgv0VpQ9qS3t5MhgnYQLzeI2uDuVxqilboNh1R&#10;1VW9G6gOSIODXiHe8qXCXFfMhxfmUBJYOco8POMiNeBbcLQoqcH9/Nt5jMdOoZeSFiVWUv9jx5yg&#10;RH8z2MP70XgcNZk248ldjht37dlce8yuWQASMMKBsjyZMT7okykdNG84DfP4KrqY4fh2ScPJXIRe&#10;+DhNXMznKQhVaFlYmbXlEToSHjvx2r0xZ4/tCtjoJziJkRXvutbHxpsG5rsAUqWWRp57Vo/0o4KT&#10;KI7TFkfkep+iLt+E2S8AAAD//wMAUEsDBBQABgAIAAAAIQC7MfJe4QAAAAoBAAAPAAAAZHJzL2Rv&#10;d25yZXYueG1sTI/BToQwEIbvJr5DMyZezG6xCChSNsaom3hzWTXeunQEIp0S2gV8e+tJjzPz5Z/v&#10;LzaL6dmEo+ssSbhcR8CQaqs7aiTsq8fVNTDnFWnVW0IJ3+hgU56eFCrXdqYXnHa+YSGEXK4ktN4P&#10;OeeubtEot7YDUrh92tEoH8ax4XpUcwg3PRdRlHKjOgofWjXgfYv11+5oJHxcNO/Pbnl6neMkHh62&#10;U5W96UrK87Pl7haYx8X/wfCrH9ShDE4HeyTtWC8hSbNAhv1NnAALQCaEAHaQIK7SCHhZ8P8Vyh8A&#10;AAD//wMAUEsBAi0AFAAGAAgAAAAhALaDOJL+AAAA4QEAABMAAAAAAAAAAAAAAAAAAAAAAFtDb250&#10;ZW50X1R5cGVzXS54bWxQSwECLQAUAAYACAAAACEAOP0h/9YAAACUAQAACwAAAAAAAAAAAAAAAAAv&#10;AQAAX3JlbHMvLnJlbHNQSwECLQAUAAYACAAAACEAkUoOGC8CAABbBAAADgAAAAAAAAAAAAAAAAAu&#10;AgAAZHJzL2Uyb0RvYy54bWxQSwECLQAUAAYACAAAACEAuzHyXuEAAAAKAQAADwAAAAAAAAAAAAAA&#10;AACJBAAAZHJzL2Rvd25yZXYueG1sUEsFBgAAAAAEAAQA8wAAAJcFAAAAAA==&#10;" fillcolor="white [3201]" stroked="f" strokeweight=".5pt">
                <v:textbox>
                  <w:txbxContent>
                    <w:p w14:paraId="10AB0E5E" w14:textId="3EAAF97F" w:rsidR="00AA2D86" w:rsidRPr="005A2E4C" w:rsidRDefault="00313B14" w:rsidP="00AA2D86">
                      <w:pPr>
                        <w:rPr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5A2E4C">
                        <w:rPr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 xml:space="preserve">Facoltà di </w:t>
                      </w:r>
                      <w:r w:rsidR="008F1E54" w:rsidRPr="005A2E4C">
                        <w:rPr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>Scienze Economiche Giuridiche</w:t>
                      </w:r>
                      <w:r w:rsidR="00EC7C75" w:rsidRPr="005A2E4C">
                        <w:rPr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 xml:space="preserve"> e Politiche</w:t>
                      </w:r>
                    </w:p>
                    <w:p w14:paraId="55AC493A" w14:textId="12FD1A91" w:rsidR="00AA2D86" w:rsidRPr="005A2E4C" w:rsidRDefault="00313B14" w:rsidP="00AA2D86">
                      <w:pPr>
                        <w:rPr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5A2E4C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>Presidente</w:t>
                      </w:r>
                      <w:r w:rsidR="00AA2D86" w:rsidRPr="005A2E4C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>: Prof.</w:t>
                      </w:r>
                      <w:r w:rsidR="00E56B23" w:rsidRPr="005A2E4C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r w:rsidR="008F1E54" w:rsidRPr="005A2E4C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>Nicola Tedesco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E83E70" w:rsidSect="004714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552" w:right="1268" w:bottom="2185" w:left="993" w:header="0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AB74C" w14:textId="77777777" w:rsidR="00A07588" w:rsidRDefault="00A07588" w:rsidP="0030749D">
      <w:r>
        <w:separator/>
      </w:r>
    </w:p>
  </w:endnote>
  <w:endnote w:type="continuationSeparator" w:id="0">
    <w:p w14:paraId="24D7BF61" w14:textId="77777777" w:rsidR="00A07588" w:rsidRDefault="00A07588" w:rsidP="0030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73165" w14:textId="77777777" w:rsidR="00F52EEA" w:rsidRDefault="00F52E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5406C" w14:textId="77777777" w:rsidR="00F52EEA" w:rsidRDefault="00F52EE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6326F" w14:textId="2D2F2054" w:rsidR="00B63278" w:rsidRDefault="002167FB" w:rsidP="00B63278">
    <w:pPr>
      <w:pStyle w:val="Pidipagina"/>
      <w:ind w:left="-1276" w:right="-1694"/>
    </w:pPr>
    <w:r>
      <w:rPr>
        <w:noProof/>
        <w:lang w:eastAsia="it-IT"/>
      </w:rPr>
      <w:drawing>
        <wp:inline distT="0" distB="0" distL="0" distR="0" wp14:anchorId="03F80E56" wp14:editId="59CA9AA6">
          <wp:extent cx="7575047" cy="815187"/>
          <wp:effectExtent l="0" t="0" r="0" b="0"/>
          <wp:docPr id="25290030" name="Immagine 25290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504" cy="838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CB63A" w14:textId="77777777" w:rsidR="00A07588" w:rsidRDefault="00A07588" w:rsidP="0030749D">
      <w:r>
        <w:separator/>
      </w:r>
    </w:p>
  </w:footnote>
  <w:footnote w:type="continuationSeparator" w:id="0">
    <w:p w14:paraId="5E1162D6" w14:textId="77777777" w:rsidR="00A07588" w:rsidRDefault="00A07588" w:rsidP="0030749D">
      <w:r>
        <w:continuationSeparator/>
      </w:r>
    </w:p>
  </w:footnote>
  <w:footnote w:id="1">
    <w:p w14:paraId="558514C7" w14:textId="77777777" w:rsidR="00F1493C" w:rsidRDefault="00F1493C" w:rsidP="00F1493C">
      <w:pPr>
        <w:pStyle w:val="Testonotaapidipagina"/>
        <w:jc w:val="both"/>
        <w:rPr>
          <w:rFonts w:ascii="Garamond" w:hAnsi="Garamond"/>
          <w:sz w:val="22"/>
        </w:rPr>
      </w:pPr>
      <w:r>
        <w:rPr>
          <w:rStyle w:val="Rimandonotaapidipagina"/>
          <w:rFonts w:ascii="Garamond" w:hAnsi="Garamond"/>
        </w:rPr>
        <w:footnoteRef/>
      </w:r>
      <w:r>
        <w:rPr>
          <w:rFonts w:ascii="Garamond" w:hAnsi="Garamond"/>
          <w:sz w:val="22"/>
        </w:rPr>
        <w:t>Indicare il numero di dipendenti a tempo indeterminato.</w:t>
      </w:r>
    </w:p>
  </w:footnote>
  <w:footnote w:id="2">
    <w:p w14:paraId="6D7B069C" w14:textId="77777777" w:rsidR="00F1493C" w:rsidRDefault="00F1493C" w:rsidP="00F1493C">
      <w:pPr>
        <w:pStyle w:val="Testonotaapidipagina"/>
        <w:jc w:val="both"/>
        <w:rPr>
          <w:rFonts w:ascii="Garamond" w:hAnsi="Garamond"/>
          <w:sz w:val="22"/>
        </w:rPr>
      </w:pPr>
      <w:r>
        <w:rPr>
          <w:rStyle w:val="Rimandonotaapidipagina"/>
          <w:rFonts w:ascii="Garamond" w:hAnsi="Garamond"/>
          <w:sz w:val="24"/>
        </w:rPr>
        <w:footnoteRef/>
      </w:r>
      <w:r>
        <w:rPr>
          <w:rFonts w:ascii="Garamond" w:hAnsi="Garamond"/>
          <w:sz w:val="22"/>
        </w:rPr>
        <w:t xml:space="preserve">Limite al numero di tirocinanti. In osservanza del D.M. 25 </w:t>
      </w:r>
      <w:proofErr w:type="gramStart"/>
      <w:r>
        <w:rPr>
          <w:rFonts w:ascii="Garamond" w:hAnsi="Garamond"/>
          <w:sz w:val="22"/>
        </w:rPr>
        <w:t>Marzo</w:t>
      </w:r>
      <w:proofErr w:type="gramEnd"/>
      <w:r>
        <w:rPr>
          <w:rFonts w:ascii="Garamond" w:hAnsi="Garamond"/>
          <w:sz w:val="22"/>
        </w:rPr>
        <w:t xml:space="preserve"> 1998, n. 142, articolo 1-n.3, i datori di lavoro possano ospitare tirocinanti in relazione all’attività dell’azienda nei limiti di seguito indicati:</w:t>
      </w:r>
    </w:p>
    <w:p w14:paraId="23B9733A" w14:textId="67BB3713" w:rsidR="00F1493C" w:rsidRDefault="00F1493C" w:rsidP="00F1493C">
      <w:pPr>
        <w:pStyle w:val="Testonotaapidipagina"/>
        <w:numPr>
          <w:ilvl w:val="0"/>
          <w:numId w:val="13"/>
        </w:num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da </w:t>
      </w:r>
      <w:r w:rsidR="005A22DE">
        <w:rPr>
          <w:rFonts w:ascii="Garamond" w:hAnsi="Garamond"/>
          <w:sz w:val="22"/>
        </w:rPr>
        <w:t>zero</w:t>
      </w:r>
      <w:r>
        <w:rPr>
          <w:rFonts w:ascii="Garamond" w:hAnsi="Garamond"/>
          <w:sz w:val="22"/>
        </w:rPr>
        <w:t xml:space="preserve"> a cinque dipendenti a tempo indeterminato, un tirocinante,</w:t>
      </w:r>
    </w:p>
    <w:p w14:paraId="1C8648EC" w14:textId="77777777" w:rsidR="00F1493C" w:rsidRDefault="00F1493C" w:rsidP="00F1493C">
      <w:pPr>
        <w:pStyle w:val="Testonotaapidipagina"/>
        <w:numPr>
          <w:ilvl w:val="0"/>
          <w:numId w:val="13"/>
        </w:num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da sei a diciannove dipendenti a tempo indeterminato, non più di due tirocinanti contemporaneamente;</w:t>
      </w:r>
    </w:p>
    <w:p w14:paraId="66A838D5" w14:textId="77777777" w:rsidR="00F1493C" w:rsidRDefault="00F1493C" w:rsidP="00F1493C">
      <w:pPr>
        <w:pStyle w:val="Testonotaapidipagina"/>
        <w:numPr>
          <w:ilvl w:val="0"/>
          <w:numId w:val="13"/>
        </w:num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con più di venti dipendenti a tempo indeterminato, tirocinanti in misura non superiore al dieci percento dei suddetti dipendenti contemporaneamente.</w:t>
      </w:r>
    </w:p>
  </w:footnote>
  <w:footnote w:id="3">
    <w:p w14:paraId="5E993EEF" w14:textId="77777777" w:rsidR="00F1493C" w:rsidRDefault="00F1493C" w:rsidP="00F1493C">
      <w:pPr>
        <w:pStyle w:val="Testonotaapidipagina"/>
        <w:rPr>
          <w:rFonts w:ascii="Times New Roman" w:hAnsi="Times New Roman"/>
        </w:rPr>
      </w:pPr>
      <w:r>
        <w:rPr>
          <w:rStyle w:val="Rimandonotaapidipagina"/>
        </w:rPr>
        <w:footnoteRef/>
      </w:r>
      <w:r>
        <w:rPr>
          <w:rFonts w:ascii="Garamond" w:hAnsi="Garamond"/>
          <w:sz w:val="22"/>
        </w:rPr>
        <w:t>Rimborso spese, buoni pasto,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6BEFE" w14:textId="3749DDB2" w:rsidR="0030749D" w:rsidRDefault="0069007B">
    <w:pPr>
      <w:pStyle w:val="Intestazione"/>
    </w:pPr>
    <w:r>
      <w:rPr>
        <w:noProof/>
      </w:rPr>
      <w:pict w14:anchorId="117069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805810" o:spid="_x0000_s1025" type="#_x0000_t75" alt="" style="position:absolute;margin-left:0;margin-top:0;width:620pt;height:877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9203_f3_carta intestata UNICA_03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553D" w14:textId="5CF8AECF" w:rsidR="0030749D" w:rsidRPr="002F0D7B" w:rsidRDefault="00F52EEA" w:rsidP="002F0D7B">
    <w:pPr>
      <w:ind w:left="-1276" w:right="-1694"/>
    </w:pPr>
    <w:r>
      <w:rPr>
        <w:b/>
        <w:bCs/>
        <w:noProof/>
        <w:color w:val="1F3864" w:themeColor="accent1" w:themeShade="80"/>
        <w:sz w:val="18"/>
        <w:szCs w:val="18"/>
      </w:rPr>
      <w:drawing>
        <wp:anchor distT="0" distB="0" distL="114300" distR="114300" simplePos="0" relativeHeight="251657728" behindDoc="0" locked="0" layoutInCell="1" allowOverlap="1" wp14:anchorId="45D00DDF" wp14:editId="59B0F442">
          <wp:simplePos x="0" y="0"/>
          <wp:positionH relativeFrom="column">
            <wp:posOffset>-811530</wp:posOffset>
          </wp:positionH>
          <wp:positionV relativeFrom="paragraph">
            <wp:posOffset>0</wp:posOffset>
          </wp:positionV>
          <wp:extent cx="7776210" cy="1230630"/>
          <wp:effectExtent l="0" t="0" r="0" b="1270"/>
          <wp:wrapSquare wrapText="bothSides"/>
          <wp:docPr id="624189928" name="Immagine 3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720930" name="Immagine 3" descr="Immagine che contiene testo, Carattere, schermata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10" cy="1230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12CF2" w14:textId="6488F310" w:rsidR="00B63278" w:rsidRDefault="00F52EEA" w:rsidP="00B63278">
    <w:pPr>
      <w:pStyle w:val="Intestazione"/>
      <w:ind w:left="-1276"/>
    </w:pPr>
    <w:r>
      <w:rPr>
        <w:b/>
        <w:bCs/>
        <w:noProof/>
        <w:color w:val="1F3864" w:themeColor="accent1" w:themeShade="80"/>
        <w:sz w:val="18"/>
        <w:szCs w:val="18"/>
      </w:rPr>
      <w:drawing>
        <wp:anchor distT="0" distB="0" distL="114300" distR="114300" simplePos="0" relativeHeight="251656704" behindDoc="0" locked="0" layoutInCell="1" allowOverlap="1" wp14:anchorId="42F82437" wp14:editId="44922347">
          <wp:simplePos x="0" y="0"/>
          <wp:positionH relativeFrom="column">
            <wp:posOffset>-811530</wp:posOffset>
          </wp:positionH>
          <wp:positionV relativeFrom="paragraph">
            <wp:posOffset>0</wp:posOffset>
          </wp:positionV>
          <wp:extent cx="7776210" cy="1230630"/>
          <wp:effectExtent l="0" t="0" r="0" b="1270"/>
          <wp:wrapSquare wrapText="bothSides"/>
          <wp:docPr id="1288720930" name="Immagine 3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720930" name="Immagine 3" descr="Immagine che contiene testo, Carattere, schermata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10" cy="1230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426C8E"/>
    <w:multiLevelType w:val="multilevel"/>
    <w:tmpl w:val="95926B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  <w:lang w:val="it-I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2"/>
        <w:lang w:val="it-I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22"/>
        <w:lang w:val="it-I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6F3EAF"/>
    <w:multiLevelType w:val="hybridMultilevel"/>
    <w:tmpl w:val="0E2AD4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86CD2"/>
    <w:multiLevelType w:val="hybridMultilevel"/>
    <w:tmpl w:val="E9CE3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141AF"/>
    <w:multiLevelType w:val="hybridMultilevel"/>
    <w:tmpl w:val="4A6EEE6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7802C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EA4119B"/>
    <w:multiLevelType w:val="hybridMultilevel"/>
    <w:tmpl w:val="8392E5E0"/>
    <w:lvl w:ilvl="0" w:tplc="2AB824F8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3B7DDE"/>
    <w:multiLevelType w:val="hybridMultilevel"/>
    <w:tmpl w:val="DD885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C4457"/>
    <w:multiLevelType w:val="multilevel"/>
    <w:tmpl w:val="EFD0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966C57"/>
    <w:multiLevelType w:val="hybridMultilevel"/>
    <w:tmpl w:val="086EA978"/>
    <w:lvl w:ilvl="0" w:tplc="7A9C560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995D12"/>
    <w:multiLevelType w:val="hybridMultilevel"/>
    <w:tmpl w:val="AD227E8A"/>
    <w:lvl w:ilvl="0" w:tplc="D840A808">
      <w:numFmt w:val="bullet"/>
      <w:lvlText w:val="-"/>
      <w:lvlJc w:val="left"/>
      <w:pPr>
        <w:ind w:left="36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220100627">
    <w:abstractNumId w:val="5"/>
  </w:num>
  <w:num w:numId="2" w16cid:durableId="55276488">
    <w:abstractNumId w:val="0"/>
  </w:num>
  <w:num w:numId="3" w16cid:durableId="139078490">
    <w:abstractNumId w:val="6"/>
  </w:num>
  <w:num w:numId="4" w16cid:durableId="81268111">
    <w:abstractNumId w:val="5"/>
  </w:num>
  <w:num w:numId="5" w16cid:durableId="8056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7198401">
    <w:abstractNumId w:val="3"/>
  </w:num>
  <w:num w:numId="7" w16cid:durableId="54858925">
    <w:abstractNumId w:val="7"/>
  </w:num>
  <w:num w:numId="8" w16cid:durableId="220603717">
    <w:abstractNumId w:val="1"/>
  </w:num>
  <w:num w:numId="9" w16cid:durableId="505755087">
    <w:abstractNumId w:val="4"/>
  </w:num>
  <w:num w:numId="10" w16cid:durableId="469595961">
    <w:abstractNumId w:val="10"/>
  </w:num>
  <w:num w:numId="11" w16cid:durableId="998772114">
    <w:abstractNumId w:val="9"/>
  </w:num>
  <w:num w:numId="12" w16cid:durableId="76134319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13127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jolu8zjLuRimY+vfqS+i9ydM+MzwRmEL+ThwIUT99kNZYvmh3z/apcfScCSc6Mu1Yw2IYNuFZ4kps0/CNXiAQ==" w:salt="kvf+VxKBIxBOBnfIHii/BQ==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49D"/>
    <w:rsid w:val="000068CC"/>
    <w:rsid w:val="00024CA7"/>
    <w:rsid w:val="00036D61"/>
    <w:rsid w:val="0007238E"/>
    <w:rsid w:val="0007764F"/>
    <w:rsid w:val="000A6836"/>
    <w:rsid w:val="000B5C4E"/>
    <w:rsid w:val="00163923"/>
    <w:rsid w:val="001813C0"/>
    <w:rsid w:val="001A6505"/>
    <w:rsid w:val="001B3281"/>
    <w:rsid w:val="001C0F47"/>
    <w:rsid w:val="001F5D73"/>
    <w:rsid w:val="002112CF"/>
    <w:rsid w:val="002167FB"/>
    <w:rsid w:val="0021689D"/>
    <w:rsid w:val="00272606"/>
    <w:rsid w:val="002B1BE6"/>
    <w:rsid w:val="002E28E3"/>
    <w:rsid w:val="002F0D7B"/>
    <w:rsid w:val="00307220"/>
    <w:rsid w:val="0030749D"/>
    <w:rsid w:val="00311B8F"/>
    <w:rsid w:val="00313B14"/>
    <w:rsid w:val="00324279"/>
    <w:rsid w:val="00390A63"/>
    <w:rsid w:val="003B3096"/>
    <w:rsid w:val="003B6000"/>
    <w:rsid w:val="003D6177"/>
    <w:rsid w:val="00411D28"/>
    <w:rsid w:val="00455A92"/>
    <w:rsid w:val="0047146C"/>
    <w:rsid w:val="00475939"/>
    <w:rsid w:val="004B113D"/>
    <w:rsid w:val="004C5458"/>
    <w:rsid w:val="004C6E97"/>
    <w:rsid w:val="004D04C6"/>
    <w:rsid w:val="00501D79"/>
    <w:rsid w:val="00547329"/>
    <w:rsid w:val="00566BF9"/>
    <w:rsid w:val="005974C5"/>
    <w:rsid w:val="005A22DE"/>
    <w:rsid w:val="005A2E4C"/>
    <w:rsid w:val="005A75AB"/>
    <w:rsid w:val="00633AC1"/>
    <w:rsid w:val="0069007B"/>
    <w:rsid w:val="006A376F"/>
    <w:rsid w:val="006C3DB0"/>
    <w:rsid w:val="006F29C3"/>
    <w:rsid w:val="007115E0"/>
    <w:rsid w:val="00720C06"/>
    <w:rsid w:val="00783DF6"/>
    <w:rsid w:val="007C0E27"/>
    <w:rsid w:val="007E08AD"/>
    <w:rsid w:val="007E1252"/>
    <w:rsid w:val="007E2D7F"/>
    <w:rsid w:val="00852ED7"/>
    <w:rsid w:val="0086067B"/>
    <w:rsid w:val="0086120B"/>
    <w:rsid w:val="00864BF6"/>
    <w:rsid w:val="008A33A5"/>
    <w:rsid w:val="008A594B"/>
    <w:rsid w:val="008B1590"/>
    <w:rsid w:val="008C1700"/>
    <w:rsid w:val="008E2B1C"/>
    <w:rsid w:val="008F1486"/>
    <w:rsid w:val="008F1E54"/>
    <w:rsid w:val="008F2055"/>
    <w:rsid w:val="008F27C3"/>
    <w:rsid w:val="00900A6D"/>
    <w:rsid w:val="0094750A"/>
    <w:rsid w:val="00947924"/>
    <w:rsid w:val="009B4A81"/>
    <w:rsid w:val="009F1738"/>
    <w:rsid w:val="00A07588"/>
    <w:rsid w:val="00A420E0"/>
    <w:rsid w:val="00A82334"/>
    <w:rsid w:val="00AA2D86"/>
    <w:rsid w:val="00AC7939"/>
    <w:rsid w:val="00AF09C3"/>
    <w:rsid w:val="00B142E5"/>
    <w:rsid w:val="00B327E6"/>
    <w:rsid w:val="00B3790B"/>
    <w:rsid w:val="00B63278"/>
    <w:rsid w:val="00B700C1"/>
    <w:rsid w:val="00BC1330"/>
    <w:rsid w:val="00BE4E10"/>
    <w:rsid w:val="00BE7729"/>
    <w:rsid w:val="00C36D3F"/>
    <w:rsid w:val="00C64BF6"/>
    <w:rsid w:val="00C7619F"/>
    <w:rsid w:val="00C76C94"/>
    <w:rsid w:val="00C92721"/>
    <w:rsid w:val="00C94BB0"/>
    <w:rsid w:val="00CF2177"/>
    <w:rsid w:val="00D06BA8"/>
    <w:rsid w:val="00D14DDE"/>
    <w:rsid w:val="00D634EC"/>
    <w:rsid w:val="00D70754"/>
    <w:rsid w:val="00D941B8"/>
    <w:rsid w:val="00DE4386"/>
    <w:rsid w:val="00DF6E2A"/>
    <w:rsid w:val="00E1067C"/>
    <w:rsid w:val="00E133C5"/>
    <w:rsid w:val="00E256FE"/>
    <w:rsid w:val="00E53F90"/>
    <w:rsid w:val="00E56B23"/>
    <w:rsid w:val="00E75039"/>
    <w:rsid w:val="00E83E70"/>
    <w:rsid w:val="00E900B2"/>
    <w:rsid w:val="00EC2EA4"/>
    <w:rsid w:val="00EC5525"/>
    <w:rsid w:val="00EC6FFB"/>
    <w:rsid w:val="00EC7C75"/>
    <w:rsid w:val="00EE5D6D"/>
    <w:rsid w:val="00F020E3"/>
    <w:rsid w:val="00F113B0"/>
    <w:rsid w:val="00F1493C"/>
    <w:rsid w:val="00F52EEA"/>
    <w:rsid w:val="00F94E48"/>
    <w:rsid w:val="00FB71AA"/>
    <w:rsid w:val="00FB7D19"/>
    <w:rsid w:val="00FB7E4D"/>
    <w:rsid w:val="00FC07AB"/>
    <w:rsid w:val="00FD3EB7"/>
    <w:rsid w:val="00FE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90D34"/>
  <w15:chartTrackingRefBased/>
  <w15:docId w15:val="{7E0DF9E5-9B01-8642-AC75-6D1707BF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A2D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C6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74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749D"/>
  </w:style>
  <w:style w:type="paragraph" w:styleId="Pidipagina">
    <w:name w:val="footer"/>
    <w:basedOn w:val="Normale"/>
    <w:link w:val="PidipaginaCarattere"/>
    <w:uiPriority w:val="99"/>
    <w:unhideWhenUsed/>
    <w:rsid w:val="003074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749D"/>
  </w:style>
  <w:style w:type="paragraph" w:styleId="Nessunaspaziatura">
    <w:name w:val="No Spacing"/>
    <w:uiPriority w:val="1"/>
    <w:qFormat/>
    <w:rsid w:val="002F0D7B"/>
    <w:rPr>
      <w:rFonts w:eastAsiaTheme="minorEastAsia"/>
      <w:sz w:val="22"/>
      <w:szCs w:val="22"/>
      <w:lang w:val="en-US" w:eastAsia="zh-CN"/>
    </w:rPr>
  </w:style>
  <w:style w:type="paragraph" w:customStyle="1" w:styleId="Paragrafobase">
    <w:name w:val="[Paragrafo base]"/>
    <w:basedOn w:val="Normale"/>
    <w:uiPriority w:val="99"/>
    <w:rsid w:val="008F27C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8F27C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F27C3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8F27C3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2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uiPriority w:val="99"/>
    <w:semiHidden/>
    <w:unhideWhenUsed/>
    <w:rsid w:val="00E83E70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947924"/>
    <w:rPr>
      <w:rFonts w:ascii="Courier New" w:eastAsia="Calibri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47924"/>
    <w:rPr>
      <w:rFonts w:ascii="Courier New" w:eastAsia="Calibri" w:hAnsi="Courier New" w:cs="Times New Roman"/>
      <w:sz w:val="20"/>
      <w:szCs w:val="20"/>
      <w:lang w:eastAsia="it-IT"/>
    </w:rPr>
  </w:style>
  <w:style w:type="paragraph" w:customStyle="1" w:styleId="Testonormale1">
    <w:name w:val="Testo normale1"/>
    <w:basedOn w:val="Normale"/>
    <w:rsid w:val="00852ED7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1B3281"/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C6E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C6E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C6E97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C6E9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Universit-Intestazione">
    <w:name w:val="Università - Intestazione"/>
    <w:basedOn w:val="Normale"/>
    <w:link w:val="Universit-IntestazioneCarattere"/>
    <w:qFormat/>
    <w:rsid w:val="000068CC"/>
    <w:pPr>
      <w:tabs>
        <w:tab w:val="left" w:pos="9000"/>
      </w:tabs>
      <w:ind w:left="360" w:right="278"/>
      <w:jc w:val="both"/>
    </w:pPr>
    <w:rPr>
      <w:rFonts w:ascii="Calibri" w:eastAsia="Times New Roman" w:hAnsi="Calibri" w:cs="Times New Roman"/>
      <w:b/>
      <w:color w:val="0C1975"/>
      <w:szCs w:val="20"/>
      <w:lang w:eastAsia="it-IT"/>
    </w:rPr>
  </w:style>
  <w:style w:type="character" w:customStyle="1" w:styleId="Universit-IntestazioneCarattere">
    <w:name w:val="Università - Intestazione Carattere"/>
    <w:link w:val="Universit-Intestazione"/>
    <w:locked/>
    <w:rsid w:val="000068CC"/>
    <w:rPr>
      <w:rFonts w:ascii="Calibri" w:eastAsia="Times New Roman" w:hAnsi="Calibri" w:cs="Times New Roman"/>
      <w:b/>
      <w:color w:val="0C1975"/>
      <w:szCs w:val="20"/>
      <w:lang w:eastAsia="it-IT"/>
    </w:rPr>
  </w:style>
  <w:style w:type="paragraph" w:customStyle="1" w:styleId="Standard">
    <w:name w:val="Standard"/>
    <w:qFormat/>
    <w:rsid w:val="000068CC"/>
    <w:pPr>
      <w:textAlignment w:val="baseline"/>
    </w:pPr>
    <w:rPr>
      <w:rFonts w:ascii="Liberation Serif" w:eastAsia="SimSun" w:hAnsi="Liberation Serif" w:cs="Lucida Sans"/>
      <w:lang w:eastAsia="zh-CN" w:bidi="hi-IN"/>
    </w:rPr>
  </w:style>
  <w:style w:type="paragraph" w:customStyle="1" w:styleId="Textbody">
    <w:name w:val="Text body"/>
    <w:basedOn w:val="Standard"/>
    <w:qFormat/>
    <w:rsid w:val="000068CC"/>
    <w:pPr>
      <w:spacing w:after="140" w:line="288" w:lineRule="auto"/>
    </w:pPr>
  </w:style>
  <w:style w:type="paragraph" w:styleId="NormaleWeb">
    <w:name w:val="Normal (Web)"/>
    <w:basedOn w:val="Normale"/>
    <w:uiPriority w:val="99"/>
    <w:semiHidden/>
    <w:unhideWhenUsed/>
    <w:rsid w:val="00036D61"/>
    <w:pPr>
      <w:spacing w:before="100" w:beforeAutospacing="1" w:after="119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ca.it/unica/it/utility_privacy.pag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ca.it/unica/it/utility_privacy.pag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0516871B2B7F448BF90B92B714DD4B" ma:contentTypeVersion="13" ma:contentTypeDescription="Creare un nuovo documento." ma:contentTypeScope="" ma:versionID="a72655f9073736a7126c8fd9fed118a9">
  <xsd:schema xmlns:xsd="http://www.w3.org/2001/XMLSchema" xmlns:xs="http://www.w3.org/2001/XMLSchema" xmlns:p="http://schemas.microsoft.com/office/2006/metadata/properties" xmlns:ns3="2e29bea6-0037-4379-98d9-9589e9970a7b" xmlns:ns4="ec4e7825-70bc-4d45-bbc0-0921ffb124b6" targetNamespace="http://schemas.microsoft.com/office/2006/metadata/properties" ma:root="true" ma:fieldsID="d6e1899a225a05319064c8580c2f01b6" ns3:_="" ns4:_="">
    <xsd:import namespace="2e29bea6-0037-4379-98d9-9589e9970a7b"/>
    <xsd:import namespace="ec4e7825-70bc-4d45-bbc0-0921ffb124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9bea6-0037-4379-98d9-9589e9970a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e7825-70bc-4d45-bbc0-0921ffb12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6ECC7C-5B7E-40DA-B301-0F675C7ED2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6EE93A-5228-4248-A1AD-90DBDBDD1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9bea6-0037-4379-98d9-9589e9970a7b"/>
    <ds:schemaRef ds:uri="ec4e7825-70bc-4d45-bbc0-0921ffb12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30E486-3E08-4C0D-B366-3924061903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F067DB-48FD-4E6A-8F6B-32636DCB61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Peri</dc:creator>
  <cp:keywords/>
  <dc:description/>
  <cp:lastModifiedBy>Gino Demurtas</cp:lastModifiedBy>
  <cp:revision>31</cp:revision>
  <dcterms:created xsi:type="dcterms:W3CDTF">2022-03-07T15:23:00Z</dcterms:created>
  <dcterms:modified xsi:type="dcterms:W3CDTF">2025-01-09T07:32:00Z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0x010100BB0516871B2B7F448BF90B92B714DD4B</vt:lpwstr>
  </property>
</Properties>
</file>